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6B8" w:rsidRPr="007C2733" w:rsidRDefault="00A50DE3">
      <w:pPr>
        <w:rPr>
          <w:b/>
        </w:rPr>
      </w:pPr>
      <w:proofErr w:type="spellStart"/>
      <w:r w:rsidRPr="007C2733">
        <w:rPr>
          <w:b/>
        </w:rPr>
        <w:t>Diga</w:t>
      </w:r>
      <w:proofErr w:type="spellEnd"/>
      <w:r w:rsidRPr="007C2733">
        <w:rPr>
          <w:b/>
        </w:rPr>
        <w:t xml:space="preserve"> </w:t>
      </w:r>
      <w:proofErr w:type="spellStart"/>
      <w:r w:rsidRPr="007C2733">
        <w:rPr>
          <w:b/>
        </w:rPr>
        <w:t>Woreda</w:t>
      </w:r>
      <w:proofErr w:type="spellEnd"/>
      <w:r w:rsidRPr="007C2733">
        <w:rPr>
          <w:b/>
        </w:rPr>
        <w:t xml:space="preserve"> Site Visit Report </w:t>
      </w:r>
    </w:p>
    <w:p w:rsidR="00A50DE3" w:rsidRDefault="00A50DE3">
      <w:r w:rsidRPr="007C2733">
        <w:rPr>
          <w:b/>
        </w:rPr>
        <w:t>Dates</w:t>
      </w:r>
      <w:r>
        <w:t>: 04 – 09 Oct</w:t>
      </w:r>
      <w:r w:rsidR="007C2733">
        <w:t>ober</w:t>
      </w:r>
      <w:r>
        <w:t xml:space="preserve"> 2012 </w:t>
      </w:r>
      <w:bookmarkStart w:id="0" w:name="_GoBack"/>
      <w:bookmarkEnd w:id="0"/>
    </w:p>
    <w:p w:rsidR="00A50DE3" w:rsidRDefault="00A50DE3">
      <w:r w:rsidRPr="007C2733">
        <w:rPr>
          <w:b/>
        </w:rPr>
        <w:t>Participants</w:t>
      </w:r>
      <w:r>
        <w:t xml:space="preserve">: Zelalem Lema and </w:t>
      </w:r>
      <w:proofErr w:type="spellStart"/>
      <w:r>
        <w:t>Dr</w:t>
      </w:r>
      <w:proofErr w:type="spellEnd"/>
      <w:r>
        <w:t xml:space="preserve"> </w:t>
      </w:r>
      <w:proofErr w:type="spellStart"/>
      <w:r>
        <w:t>Aklilu</w:t>
      </w:r>
      <w:proofErr w:type="spellEnd"/>
      <w:r>
        <w:t xml:space="preserve"> </w:t>
      </w:r>
      <w:proofErr w:type="spellStart"/>
      <w:r>
        <w:t>Amsalu</w:t>
      </w:r>
      <w:proofErr w:type="spellEnd"/>
      <w:r>
        <w:t xml:space="preserve"> </w:t>
      </w:r>
    </w:p>
    <w:p w:rsidR="00A50DE3" w:rsidRPr="007C2733" w:rsidRDefault="00A50DE3" w:rsidP="00940431">
      <w:pPr>
        <w:tabs>
          <w:tab w:val="left" w:pos="3273"/>
        </w:tabs>
        <w:rPr>
          <w:b/>
        </w:rPr>
      </w:pPr>
      <w:r w:rsidRPr="007C2733">
        <w:rPr>
          <w:b/>
        </w:rPr>
        <w:t>Agenda for the visit:</w:t>
      </w:r>
      <w:r w:rsidR="00E33060">
        <w:rPr>
          <w:b/>
        </w:rPr>
        <w:t xml:space="preserve"> </w:t>
      </w:r>
      <w:r w:rsidR="00940431">
        <w:rPr>
          <w:b/>
        </w:rPr>
        <w:tab/>
      </w:r>
    </w:p>
    <w:p w:rsidR="007C2733" w:rsidRDefault="00A50DE3" w:rsidP="007C2733">
      <w:pPr>
        <w:pStyle w:val="ListParagraph"/>
        <w:numPr>
          <w:ilvl w:val="0"/>
          <w:numId w:val="1"/>
        </w:numPr>
      </w:pPr>
      <w:r>
        <w:t xml:space="preserve">To </w:t>
      </w:r>
      <w:r w:rsidR="00CE18C7">
        <w:t xml:space="preserve">facilitate the interview </w:t>
      </w:r>
      <w:r w:rsidR="007C2733">
        <w:t xml:space="preserve">of IP members at different level </w:t>
      </w:r>
      <w:r w:rsidR="00CE18C7">
        <w:t xml:space="preserve">and data collections for Dr Aklilu (consultant) </w:t>
      </w:r>
      <w:r w:rsidR="007C2733">
        <w:t xml:space="preserve">for the </w:t>
      </w:r>
      <w:r w:rsidR="00861A49">
        <w:t xml:space="preserve">ODI </w:t>
      </w:r>
      <w:r w:rsidR="007C2733">
        <w:t xml:space="preserve">research on </w:t>
      </w:r>
      <w:r>
        <w:t xml:space="preserve">political economy </w:t>
      </w:r>
      <w:r w:rsidR="007C2733">
        <w:t xml:space="preserve">and equity analysis of pilot rainwater management intervention: Incentives and barriers to innovation and adoption of RMD technologies and approaches </w:t>
      </w:r>
    </w:p>
    <w:p w:rsidR="00861A49" w:rsidRPr="007C2733" w:rsidRDefault="00861A49" w:rsidP="00861A49">
      <w:pPr>
        <w:pStyle w:val="ListParagraph"/>
        <w:numPr>
          <w:ilvl w:val="0"/>
          <w:numId w:val="1"/>
        </w:numPr>
      </w:pPr>
      <w:r>
        <w:rPr>
          <w:rFonts w:eastAsia="MS Mincho" w:cstheme="minorHAnsi"/>
          <w:szCs w:val="24"/>
        </w:rPr>
        <w:t>T</w:t>
      </w:r>
      <w:r w:rsidRPr="007C2733">
        <w:rPr>
          <w:rFonts w:eastAsia="MS Mincho" w:cstheme="minorHAnsi"/>
          <w:szCs w:val="24"/>
        </w:rPr>
        <w:t xml:space="preserve">o meet technical group of the IP to </w:t>
      </w:r>
      <w:r>
        <w:rPr>
          <w:rFonts w:eastAsia="MS Mincho" w:cstheme="minorHAnsi"/>
          <w:szCs w:val="24"/>
        </w:rPr>
        <w:t xml:space="preserve">review and </w:t>
      </w:r>
      <w:r w:rsidRPr="007C2733">
        <w:rPr>
          <w:rFonts w:eastAsia="MS Mincho" w:cstheme="minorHAnsi"/>
          <w:szCs w:val="24"/>
        </w:rPr>
        <w:t xml:space="preserve">revise next activity plans including field day </w:t>
      </w:r>
      <w:r>
        <w:rPr>
          <w:rFonts w:eastAsia="MS Mincho" w:cstheme="minorHAnsi"/>
          <w:szCs w:val="24"/>
        </w:rPr>
        <w:t xml:space="preserve">and Innovation Fund utilization </w:t>
      </w:r>
    </w:p>
    <w:p w:rsidR="007C2733" w:rsidRPr="007C2733" w:rsidRDefault="007C2733" w:rsidP="007C2733">
      <w:pPr>
        <w:pStyle w:val="ListParagraph"/>
        <w:numPr>
          <w:ilvl w:val="0"/>
          <w:numId w:val="1"/>
        </w:numPr>
      </w:pPr>
      <w:r>
        <w:rPr>
          <w:rFonts w:cstheme="minorHAnsi"/>
          <w:szCs w:val="24"/>
        </w:rPr>
        <w:t>To v</w:t>
      </w:r>
      <w:r w:rsidRPr="007C2733">
        <w:rPr>
          <w:rFonts w:cstheme="minorHAnsi"/>
          <w:szCs w:val="24"/>
        </w:rPr>
        <w:t xml:space="preserve">isit the pilot site at </w:t>
      </w:r>
      <w:proofErr w:type="spellStart"/>
      <w:r w:rsidRPr="007C2733">
        <w:rPr>
          <w:rFonts w:cstheme="minorHAnsi"/>
          <w:szCs w:val="24"/>
        </w:rPr>
        <w:t>Dembi</w:t>
      </w:r>
      <w:proofErr w:type="spellEnd"/>
      <w:r w:rsidRPr="007C2733">
        <w:rPr>
          <w:rFonts w:cstheme="minorHAnsi"/>
          <w:szCs w:val="24"/>
        </w:rPr>
        <w:t xml:space="preserve"> with </w:t>
      </w:r>
      <w:proofErr w:type="spellStart"/>
      <w:r w:rsidRPr="007C2733">
        <w:rPr>
          <w:rFonts w:cstheme="minorHAnsi"/>
          <w:szCs w:val="24"/>
        </w:rPr>
        <w:t>Dr</w:t>
      </w:r>
      <w:proofErr w:type="spellEnd"/>
      <w:r w:rsidRPr="007C2733">
        <w:rPr>
          <w:rFonts w:cstheme="minorHAnsi"/>
          <w:szCs w:val="24"/>
        </w:rPr>
        <w:t xml:space="preserve"> </w:t>
      </w:r>
      <w:proofErr w:type="spellStart"/>
      <w:r w:rsidRPr="007C2733">
        <w:rPr>
          <w:rFonts w:cstheme="minorHAnsi"/>
          <w:szCs w:val="24"/>
        </w:rPr>
        <w:t>Aklilu</w:t>
      </w:r>
      <w:proofErr w:type="spellEnd"/>
      <w:r w:rsidRPr="007C2733">
        <w:rPr>
          <w:rFonts w:cstheme="minorHAnsi"/>
          <w:szCs w:val="24"/>
        </w:rPr>
        <w:t xml:space="preserve"> and </w:t>
      </w:r>
      <w:proofErr w:type="spellStart"/>
      <w:r w:rsidRPr="007C2733">
        <w:rPr>
          <w:rFonts w:cstheme="minorHAnsi"/>
          <w:szCs w:val="24"/>
        </w:rPr>
        <w:t>woreda</w:t>
      </w:r>
      <w:proofErr w:type="spellEnd"/>
      <w:r w:rsidRPr="007C2733">
        <w:rPr>
          <w:rFonts w:cstheme="minorHAnsi"/>
          <w:szCs w:val="24"/>
        </w:rPr>
        <w:t xml:space="preserve"> Technical Group Members to check </w:t>
      </w:r>
      <w:r w:rsidR="00861A49">
        <w:rPr>
          <w:rFonts w:cstheme="minorHAnsi"/>
          <w:szCs w:val="24"/>
        </w:rPr>
        <w:t xml:space="preserve">on </w:t>
      </w:r>
      <w:r w:rsidRPr="007C2733">
        <w:rPr>
          <w:rFonts w:cstheme="minorHAnsi"/>
          <w:szCs w:val="24"/>
        </w:rPr>
        <w:t>the pro</w:t>
      </w:r>
      <w:r>
        <w:rPr>
          <w:rFonts w:cstheme="minorHAnsi"/>
          <w:szCs w:val="24"/>
        </w:rPr>
        <w:t xml:space="preserve">gress of the fodder development </w:t>
      </w:r>
    </w:p>
    <w:p w:rsidR="007C2733" w:rsidRPr="007C2733" w:rsidRDefault="007C2733" w:rsidP="007C2733">
      <w:pPr>
        <w:pStyle w:val="ListParagraph"/>
        <w:numPr>
          <w:ilvl w:val="0"/>
          <w:numId w:val="1"/>
        </w:numPr>
        <w:rPr>
          <w:rFonts w:cstheme="minorHAnsi"/>
          <w:sz w:val="20"/>
        </w:rPr>
      </w:pPr>
      <w:r w:rsidRPr="007C2733">
        <w:rPr>
          <w:rFonts w:eastAsia="MS Mincho" w:cstheme="minorHAnsi"/>
          <w:szCs w:val="24"/>
        </w:rPr>
        <w:t xml:space="preserve">With the Technical Group members to finalize the development of communal grazing land </w:t>
      </w:r>
      <w:r w:rsidRPr="007C2733">
        <w:rPr>
          <w:rFonts w:eastAsia="MS Mincho" w:cstheme="minorHAnsi"/>
          <w:b/>
          <w:szCs w:val="24"/>
        </w:rPr>
        <w:t>bylaw</w:t>
      </w:r>
      <w:r w:rsidRPr="007C2733">
        <w:rPr>
          <w:rFonts w:eastAsia="MS Mincho" w:cstheme="minorHAnsi"/>
          <w:szCs w:val="24"/>
        </w:rPr>
        <w:t xml:space="preserve"> at pilot level with technical support</w:t>
      </w:r>
      <w:r>
        <w:rPr>
          <w:rFonts w:eastAsia="MS Mincho" w:cstheme="minorHAnsi"/>
          <w:szCs w:val="24"/>
        </w:rPr>
        <w:t xml:space="preserve"> from </w:t>
      </w:r>
      <w:proofErr w:type="spellStart"/>
      <w:r>
        <w:rPr>
          <w:rFonts w:eastAsia="MS Mincho" w:cstheme="minorHAnsi"/>
          <w:szCs w:val="24"/>
        </w:rPr>
        <w:t>Woreda</w:t>
      </w:r>
      <w:proofErr w:type="spellEnd"/>
      <w:r>
        <w:rPr>
          <w:rFonts w:eastAsia="MS Mincho" w:cstheme="minorHAnsi"/>
          <w:szCs w:val="24"/>
        </w:rPr>
        <w:t xml:space="preserve"> Cooperative Office </w:t>
      </w:r>
    </w:p>
    <w:p w:rsidR="00D16F3F" w:rsidRPr="00D16F3F" w:rsidRDefault="00D16F3F" w:rsidP="00074423">
      <w:pPr>
        <w:jc w:val="both"/>
        <w:rPr>
          <w:b/>
        </w:rPr>
      </w:pPr>
      <w:r w:rsidRPr="00D16F3F">
        <w:rPr>
          <w:b/>
        </w:rPr>
        <w:t>Facilitating ODI Research work</w:t>
      </w:r>
    </w:p>
    <w:p w:rsidR="00842F2D" w:rsidRDefault="00A44A45" w:rsidP="00074423">
      <w:pPr>
        <w:jc w:val="both"/>
      </w:pPr>
      <w:r>
        <w:t xml:space="preserve">Dr Aklilu (the </w:t>
      </w:r>
      <w:r w:rsidR="00861A49">
        <w:t xml:space="preserve">consultant) managed to </w:t>
      </w:r>
      <w:r>
        <w:t xml:space="preserve">successfully </w:t>
      </w:r>
      <w:r w:rsidR="00861A49">
        <w:t>interview the</w:t>
      </w:r>
      <w:r w:rsidR="000931BB">
        <w:t xml:space="preserve"> IP members at different level. </w:t>
      </w:r>
      <w:r w:rsidR="00861A49">
        <w:t xml:space="preserve">Representatives of the </w:t>
      </w:r>
      <w:proofErr w:type="spellStart"/>
      <w:r w:rsidR="00861A49">
        <w:t>Woreda</w:t>
      </w:r>
      <w:proofErr w:type="spellEnd"/>
      <w:r w:rsidR="00861A49">
        <w:t xml:space="preserve"> IP members</w:t>
      </w:r>
      <w:r w:rsidR="000931BB">
        <w:t xml:space="preserve"> including Technical Group Members</w:t>
      </w:r>
      <w:r w:rsidR="00861A49">
        <w:t xml:space="preserve"> were the first to be interviewed </w:t>
      </w:r>
      <w:r w:rsidR="00074423">
        <w:t xml:space="preserve">at </w:t>
      </w:r>
      <w:proofErr w:type="spellStart"/>
      <w:r w:rsidR="00074423">
        <w:t>Diga</w:t>
      </w:r>
      <w:proofErr w:type="spellEnd"/>
      <w:r w:rsidR="00074423">
        <w:t xml:space="preserve"> office of Agriculture. </w:t>
      </w:r>
      <w:r w:rsidR="000931BB">
        <w:t xml:space="preserve">The next IP representatives interviewed at </w:t>
      </w:r>
      <w:proofErr w:type="spellStart"/>
      <w:r w:rsidR="000931BB">
        <w:t>Nekmte</w:t>
      </w:r>
      <w:proofErr w:type="spellEnd"/>
      <w:r w:rsidR="000931BB">
        <w:t xml:space="preserve"> level </w:t>
      </w:r>
      <w:r w:rsidR="004B1331">
        <w:t xml:space="preserve">in </w:t>
      </w:r>
      <w:proofErr w:type="spellStart"/>
      <w:r w:rsidR="000931BB">
        <w:t>Hundee</w:t>
      </w:r>
      <w:proofErr w:type="spellEnd"/>
      <w:r w:rsidR="000931BB">
        <w:t xml:space="preserve"> office were </w:t>
      </w:r>
      <w:proofErr w:type="spellStart"/>
      <w:r w:rsidR="000931BB">
        <w:t>Ato</w:t>
      </w:r>
      <w:proofErr w:type="spellEnd"/>
      <w:r w:rsidR="000931BB">
        <w:t xml:space="preserve"> </w:t>
      </w:r>
      <w:proofErr w:type="spellStart"/>
      <w:r w:rsidR="000931BB">
        <w:t>Fufa</w:t>
      </w:r>
      <w:proofErr w:type="spellEnd"/>
      <w:r w:rsidR="000931BB">
        <w:t xml:space="preserve"> from </w:t>
      </w:r>
      <w:proofErr w:type="spellStart"/>
      <w:r w:rsidR="000931BB">
        <w:t>Hundee</w:t>
      </w:r>
      <w:proofErr w:type="spellEnd"/>
      <w:r w:rsidR="000931BB">
        <w:t xml:space="preserve"> and </w:t>
      </w:r>
      <w:proofErr w:type="spellStart"/>
      <w:r w:rsidR="000931BB">
        <w:t>Ato</w:t>
      </w:r>
      <w:proofErr w:type="spellEnd"/>
      <w:r w:rsidR="000931BB">
        <w:t xml:space="preserve"> </w:t>
      </w:r>
      <w:proofErr w:type="spellStart"/>
      <w:r w:rsidR="000931BB">
        <w:t>Debela</w:t>
      </w:r>
      <w:proofErr w:type="spellEnd"/>
      <w:r w:rsidR="000931BB">
        <w:t xml:space="preserve"> from EECMY both representing</w:t>
      </w:r>
      <w:r w:rsidR="00861A49">
        <w:t xml:space="preserve"> NGO</w:t>
      </w:r>
      <w:r w:rsidR="000931BB">
        <w:t xml:space="preserve">s. On the other day a field visit was organized to the pilot site found at </w:t>
      </w:r>
      <w:proofErr w:type="spellStart"/>
      <w:r w:rsidR="000931BB">
        <w:t>Dembi</w:t>
      </w:r>
      <w:proofErr w:type="spellEnd"/>
      <w:r w:rsidR="000931BB">
        <w:t xml:space="preserve"> with the help of IP focal person called </w:t>
      </w:r>
      <w:proofErr w:type="spellStart"/>
      <w:r w:rsidR="000931BB">
        <w:t>Ato</w:t>
      </w:r>
      <w:proofErr w:type="spellEnd"/>
      <w:r w:rsidR="000931BB">
        <w:t xml:space="preserve"> </w:t>
      </w:r>
      <w:proofErr w:type="spellStart"/>
      <w:r w:rsidR="000931BB">
        <w:t>Gutema</w:t>
      </w:r>
      <w:proofErr w:type="spellEnd"/>
      <w:r w:rsidR="000931BB">
        <w:t xml:space="preserve"> for </w:t>
      </w:r>
      <w:proofErr w:type="spellStart"/>
      <w:r w:rsidR="000931BB">
        <w:t>Dr</w:t>
      </w:r>
      <w:proofErr w:type="spellEnd"/>
      <w:r w:rsidR="000931BB">
        <w:t xml:space="preserve"> Aklilu to see the pilot fodder development site both at communal and private grazing land. Dr Aklilu has also talked to farmers, DAs and </w:t>
      </w:r>
      <w:r w:rsidR="00074423">
        <w:t xml:space="preserve">Technical Group of the </w:t>
      </w:r>
      <w:r w:rsidR="000931BB">
        <w:t>IP members to lea</w:t>
      </w:r>
      <w:r w:rsidR="00074423">
        <w:t>rn about the pilot intervention at the site level. On another day we organized an interview with representative of farmers involved in the pilot who were selected from communal grazing land, private grazing</w:t>
      </w:r>
      <w:r w:rsidR="001D3DBE">
        <w:t xml:space="preserve"> land and backyards. Then on the next day Dr Aklilu held an interview with farmers who didn’t participate in the pilot intervention of fodder development but who have information about the pilot project.</w:t>
      </w:r>
    </w:p>
    <w:p w:rsidR="00D16F3F" w:rsidRPr="00D16F3F" w:rsidRDefault="00D16F3F" w:rsidP="00ED780D">
      <w:pPr>
        <w:jc w:val="both"/>
        <w:rPr>
          <w:b/>
        </w:rPr>
      </w:pPr>
      <w:r w:rsidRPr="00D16F3F">
        <w:rPr>
          <w:b/>
        </w:rPr>
        <w:t xml:space="preserve">Check on the progress of the IP activities </w:t>
      </w:r>
    </w:p>
    <w:p w:rsidR="00CE18C7" w:rsidRDefault="00842F2D" w:rsidP="00ED780D">
      <w:pPr>
        <w:jc w:val="both"/>
      </w:pPr>
      <w:r>
        <w:t xml:space="preserve">In addition to facilitate and arrange interviews for Dr Aklilu I managed to meet and discuss with the Technical Group members </w:t>
      </w:r>
      <w:r w:rsidR="00B26864">
        <w:t xml:space="preserve">at </w:t>
      </w:r>
      <w:proofErr w:type="spellStart"/>
      <w:r w:rsidR="00B26864">
        <w:t>woreda</w:t>
      </w:r>
      <w:proofErr w:type="spellEnd"/>
      <w:r w:rsidR="00B26864">
        <w:t xml:space="preserve"> level </w:t>
      </w:r>
      <w:r>
        <w:t xml:space="preserve">to revise the next IP activities and </w:t>
      </w:r>
      <w:r w:rsidR="00B26864">
        <w:t xml:space="preserve">review </w:t>
      </w:r>
      <w:r>
        <w:t xml:space="preserve">progresses made so far. </w:t>
      </w:r>
      <w:r w:rsidR="008D0BCC">
        <w:t xml:space="preserve">The first draft of the next IP activities were first done and presented to the TG members by </w:t>
      </w:r>
      <w:proofErr w:type="spellStart"/>
      <w:r w:rsidR="008D0BCC">
        <w:t>Ato</w:t>
      </w:r>
      <w:proofErr w:type="spellEnd"/>
      <w:r w:rsidR="008D0BCC">
        <w:t xml:space="preserve"> </w:t>
      </w:r>
      <w:proofErr w:type="spellStart"/>
      <w:r w:rsidR="008D0BCC">
        <w:t>Debela</w:t>
      </w:r>
      <w:proofErr w:type="spellEnd"/>
      <w:r w:rsidR="008D0BCC">
        <w:t xml:space="preserve"> who is the local facilitator of the IP. </w:t>
      </w:r>
      <w:r>
        <w:t>We have identified that the communal grazing land bylaw development was made by the farmers but no</w:t>
      </w:r>
      <w:r w:rsidR="008D0BCC">
        <w:t xml:space="preserve">t technically supported by the </w:t>
      </w:r>
      <w:proofErr w:type="spellStart"/>
      <w:r w:rsidR="008D0BCC">
        <w:t>W</w:t>
      </w:r>
      <w:r>
        <w:t>oreda</w:t>
      </w:r>
      <w:proofErr w:type="spellEnd"/>
      <w:r>
        <w:t xml:space="preserve"> cooperative expert to check if the bylaw satisfies the criteria set by the cooperative office. Then we decided and managed to get the expert from the </w:t>
      </w:r>
      <w:proofErr w:type="spellStart"/>
      <w:r>
        <w:t>woreda</w:t>
      </w:r>
      <w:proofErr w:type="spellEnd"/>
      <w:r>
        <w:t xml:space="preserve"> office of cooperative </w:t>
      </w:r>
      <w:r w:rsidR="00DF0AA7">
        <w:t xml:space="preserve">and </w:t>
      </w:r>
      <w:r w:rsidR="00B846B8">
        <w:t>visit the sites to discuss on the bylaw</w:t>
      </w:r>
      <w:r w:rsidR="00ED780D">
        <w:t xml:space="preserve"> at </w:t>
      </w:r>
      <w:proofErr w:type="spellStart"/>
      <w:r w:rsidR="00ED780D">
        <w:t>Ar</w:t>
      </w:r>
      <w:r w:rsidR="00B26864">
        <w:t>jo</w:t>
      </w:r>
      <w:proofErr w:type="spellEnd"/>
      <w:r w:rsidR="00B26864">
        <w:t xml:space="preserve"> </w:t>
      </w:r>
      <w:proofErr w:type="spellStart"/>
      <w:r w:rsidR="00B26864">
        <w:t>Kebele</w:t>
      </w:r>
      <w:proofErr w:type="spellEnd"/>
      <w:r w:rsidR="00B846B8">
        <w:t xml:space="preserve">. Accordingly, based on the comment given by the cooperative expert the Technical group and </w:t>
      </w:r>
      <w:r w:rsidR="00B846B8">
        <w:lastRenderedPageBreak/>
        <w:t xml:space="preserve">the DAs amended and formalized the communal grazing land bylaw which doesn’t change the main </w:t>
      </w:r>
      <w:r w:rsidR="001727DD">
        <w:t xml:space="preserve">content that </w:t>
      </w:r>
      <w:r w:rsidR="00B26864">
        <w:t xml:space="preserve">the </w:t>
      </w:r>
      <w:r w:rsidR="001727DD">
        <w:t>farmers agreed but</w:t>
      </w:r>
      <w:r w:rsidR="00B26864">
        <w:t xml:space="preserve"> writing it again in a structured format based on the guideline that the expert was referring to. The DAs with the IP focal person from the livestock will meet again the owners of the communal grazing land to discuss and fill with information </w:t>
      </w:r>
      <w:r w:rsidR="00ED780D">
        <w:t xml:space="preserve">which was lacking and re-sign by all members. The original copy with seal from the </w:t>
      </w:r>
      <w:proofErr w:type="spellStart"/>
      <w:r w:rsidR="00ED780D">
        <w:t>kebele</w:t>
      </w:r>
      <w:proofErr w:type="spellEnd"/>
      <w:r w:rsidR="00ED780D">
        <w:t xml:space="preserve"> admin office will be with the secretary of the group of farmers and carbon copy for the </w:t>
      </w:r>
      <w:proofErr w:type="spellStart"/>
      <w:r w:rsidR="00ED780D">
        <w:t>kebele</w:t>
      </w:r>
      <w:proofErr w:type="spellEnd"/>
      <w:r w:rsidR="00ED780D">
        <w:t xml:space="preserve"> administration and the </w:t>
      </w:r>
      <w:proofErr w:type="spellStart"/>
      <w:r w:rsidR="00ED780D">
        <w:t>woreda</w:t>
      </w:r>
      <w:proofErr w:type="spellEnd"/>
      <w:r w:rsidR="00ED780D">
        <w:t xml:space="preserve">. </w:t>
      </w:r>
      <w:r>
        <w:t xml:space="preserve">  </w:t>
      </w:r>
      <w:r w:rsidR="001D3DBE">
        <w:t xml:space="preserve"> </w:t>
      </w:r>
      <w:r w:rsidR="000931BB">
        <w:t xml:space="preserve"> </w:t>
      </w:r>
      <w:r w:rsidR="001D3DBE">
        <w:t xml:space="preserve"> </w:t>
      </w:r>
    </w:p>
    <w:p w:rsidR="004B1331" w:rsidRDefault="004B1331" w:rsidP="00ED780D">
      <w:pPr>
        <w:jc w:val="both"/>
      </w:pPr>
      <w:r>
        <w:t xml:space="preserve">I have also collected relevant information based on what </w:t>
      </w:r>
      <w:proofErr w:type="spellStart"/>
      <w:r>
        <w:t>Abera</w:t>
      </w:r>
      <w:proofErr w:type="spellEnd"/>
      <w:r>
        <w:t xml:space="preserve"> have collected in his last field visit to </w:t>
      </w:r>
      <w:proofErr w:type="spellStart"/>
      <w:r>
        <w:t>Diga</w:t>
      </w:r>
      <w:proofErr w:type="spellEnd"/>
      <w:r w:rsidR="008D0BCC">
        <w:t xml:space="preserve"> and submitted the printed to the TG contact person named </w:t>
      </w:r>
      <w:proofErr w:type="spellStart"/>
      <w:r w:rsidR="008D0BCC">
        <w:t>ato</w:t>
      </w:r>
      <w:proofErr w:type="spellEnd"/>
      <w:r w:rsidR="008D0BCC">
        <w:t xml:space="preserve"> </w:t>
      </w:r>
      <w:proofErr w:type="spellStart"/>
      <w:r w:rsidR="008D0BCC">
        <w:t>Gutema</w:t>
      </w:r>
      <w:proofErr w:type="spellEnd"/>
      <w:r>
        <w:t xml:space="preserve">. The information is all about the general information about the </w:t>
      </w:r>
      <w:proofErr w:type="spellStart"/>
      <w:r>
        <w:t>woreda</w:t>
      </w:r>
      <w:proofErr w:type="spellEnd"/>
      <w:r>
        <w:t xml:space="preserve"> and information about </w:t>
      </w:r>
      <w:proofErr w:type="spellStart"/>
      <w:r>
        <w:t>Arjo</w:t>
      </w:r>
      <w:proofErr w:type="spellEnd"/>
      <w:r>
        <w:t xml:space="preserve"> </w:t>
      </w:r>
      <w:proofErr w:type="spellStart"/>
      <w:r>
        <w:t>kebele</w:t>
      </w:r>
      <w:proofErr w:type="spellEnd"/>
      <w:r>
        <w:t xml:space="preserve">. Then the specific information I have added on </w:t>
      </w:r>
      <w:proofErr w:type="spellStart"/>
      <w:r>
        <w:t>Abera’s</w:t>
      </w:r>
      <w:proofErr w:type="spellEnd"/>
      <w:r>
        <w:t xml:space="preserve"> data include all farmers land holding size and number of livestock owned and the size of land they have contributed for the pilot fodder development project. </w:t>
      </w:r>
    </w:p>
    <w:p w:rsidR="00D16F3F" w:rsidRPr="00D16F3F" w:rsidRDefault="00D16F3F" w:rsidP="00ED780D">
      <w:pPr>
        <w:jc w:val="both"/>
        <w:rPr>
          <w:b/>
        </w:rPr>
      </w:pPr>
      <w:r w:rsidRPr="00D16F3F">
        <w:rPr>
          <w:b/>
        </w:rPr>
        <w:t xml:space="preserve">Revised next IP Activities </w:t>
      </w:r>
    </w:p>
    <w:p w:rsidR="00ED780D" w:rsidRDefault="00ED780D" w:rsidP="00ED780D">
      <w:pPr>
        <w:jc w:val="both"/>
      </w:pPr>
      <w:r>
        <w:t xml:space="preserve">I have discussed also with the Technical Group members and revised the next </w:t>
      </w:r>
      <w:r w:rsidR="004B1331">
        <w:t xml:space="preserve">IP </w:t>
      </w:r>
      <w:r>
        <w:t xml:space="preserve">activities. </w:t>
      </w:r>
    </w:p>
    <w:tbl>
      <w:tblPr>
        <w:tblStyle w:val="TableGrid"/>
        <w:tblW w:w="0" w:type="auto"/>
        <w:tblLook w:val="04A0" w:firstRow="1" w:lastRow="0" w:firstColumn="1" w:lastColumn="0" w:noHBand="0" w:noVBand="1"/>
      </w:tblPr>
      <w:tblGrid>
        <w:gridCol w:w="2808"/>
        <w:gridCol w:w="1710"/>
        <w:gridCol w:w="1620"/>
        <w:gridCol w:w="3438"/>
      </w:tblGrid>
      <w:tr w:rsidR="00ED780D" w:rsidRPr="002863CC" w:rsidTr="004B1331">
        <w:tc>
          <w:tcPr>
            <w:tcW w:w="2808" w:type="dxa"/>
          </w:tcPr>
          <w:p w:rsidR="00ED780D" w:rsidRPr="002863CC" w:rsidRDefault="00ED780D" w:rsidP="00ED780D">
            <w:pPr>
              <w:jc w:val="both"/>
              <w:rPr>
                <w:b/>
              </w:rPr>
            </w:pPr>
            <w:r w:rsidRPr="002863CC">
              <w:rPr>
                <w:b/>
              </w:rPr>
              <w:t xml:space="preserve">Activities </w:t>
            </w:r>
          </w:p>
        </w:tc>
        <w:tc>
          <w:tcPr>
            <w:tcW w:w="1710" w:type="dxa"/>
          </w:tcPr>
          <w:p w:rsidR="00ED780D" w:rsidRPr="002863CC" w:rsidRDefault="002863CC" w:rsidP="00ED780D">
            <w:pPr>
              <w:jc w:val="both"/>
              <w:rPr>
                <w:b/>
              </w:rPr>
            </w:pPr>
            <w:r>
              <w:rPr>
                <w:b/>
              </w:rPr>
              <w:t xml:space="preserve">Responsible </w:t>
            </w:r>
          </w:p>
        </w:tc>
        <w:tc>
          <w:tcPr>
            <w:tcW w:w="1620" w:type="dxa"/>
          </w:tcPr>
          <w:p w:rsidR="00ED780D" w:rsidRPr="002863CC" w:rsidRDefault="002863CC" w:rsidP="00ED780D">
            <w:pPr>
              <w:jc w:val="both"/>
              <w:rPr>
                <w:b/>
              </w:rPr>
            </w:pPr>
            <w:r>
              <w:rPr>
                <w:b/>
              </w:rPr>
              <w:t xml:space="preserve">When </w:t>
            </w:r>
          </w:p>
        </w:tc>
        <w:tc>
          <w:tcPr>
            <w:tcW w:w="3438" w:type="dxa"/>
          </w:tcPr>
          <w:p w:rsidR="00ED780D" w:rsidRPr="002863CC" w:rsidRDefault="002863CC" w:rsidP="00ED780D">
            <w:pPr>
              <w:jc w:val="both"/>
              <w:rPr>
                <w:b/>
              </w:rPr>
            </w:pPr>
            <w:r>
              <w:rPr>
                <w:b/>
              </w:rPr>
              <w:t xml:space="preserve">Remarks </w:t>
            </w:r>
          </w:p>
        </w:tc>
      </w:tr>
      <w:tr w:rsidR="00ED780D" w:rsidTr="004B1331">
        <w:tc>
          <w:tcPr>
            <w:tcW w:w="2808" w:type="dxa"/>
          </w:tcPr>
          <w:p w:rsidR="00ED780D" w:rsidRDefault="002863CC" w:rsidP="007F07A6">
            <w:r>
              <w:t xml:space="preserve">Getting cooperative expert and validate the community bylaw at site level </w:t>
            </w:r>
          </w:p>
        </w:tc>
        <w:tc>
          <w:tcPr>
            <w:tcW w:w="1710" w:type="dxa"/>
          </w:tcPr>
          <w:p w:rsidR="00ED780D" w:rsidRDefault="002863CC" w:rsidP="007F07A6">
            <w:r>
              <w:t xml:space="preserve">IP Technical Group members </w:t>
            </w:r>
          </w:p>
        </w:tc>
        <w:tc>
          <w:tcPr>
            <w:tcW w:w="1620" w:type="dxa"/>
          </w:tcPr>
          <w:p w:rsidR="00ED780D" w:rsidRDefault="002863CC" w:rsidP="00741DC4">
            <w:r>
              <w:t xml:space="preserve">15 </w:t>
            </w:r>
            <w:r w:rsidR="00741DC4">
              <w:t>Oct</w:t>
            </w:r>
            <w:r>
              <w:t xml:space="preserve"> 2012 </w:t>
            </w:r>
          </w:p>
        </w:tc>
        <w:tc>
          <w:tcPr>
            <w:tcW w:w="3438" w:type="dxa"/>
          </w:tcPr>
          <w:p w:rsidR="00ED780D" w:rsidRDefault="002863CC" w:rsidP="007F07A6">
            <w:r>
              <w:t xml:space="preserve">The Original copy will be with the secretary of the farmers group and carbon copy for the </w:t>
            </w:r>
            <w:proofErr w:type="spellStart"/>
            <w:r>
              <w:t>kebel</w:t>
            </w:r>
            <w:proofErr w:type="spellEnd"/>
            <w:r>
              <w:t xml:space="preserve"> and </w:t>
            </w:r>
            <w:proofErr w:type="spellStart"/>
            <w:r>
              <w:t>woreda</w:t>
            </w:r>
            <w:proofErr w:type="spellEnd"/>
            <w:r>
              <w:t xml:space="preserve"> admin office </w:t>
            </w:r>
          </w:p>
        </w:tc>
      </w:tr>
      <w:tr w:rsidR="00ED780D" w:rsidTr="004B1331">
        <w:tc>
          <w:tcPr>
            <w:tcW w:w="2808" w:type="dxa"/>
          </w:tcPr>
          <w:p w:rsidR="00ED780D" w:rsidRDefault="002863CC" w:rsidP="007F07A6">
            <w:r>
              <w:t xml:space="preserve">Farmers Field Day </w:t>
            </w:r>
          </w:p>
        </w:tc>
        <w:tc>
          <w:tcPr>
            <w:tcW w:w="1710" w:type="dxa"/>
          </w:tcPr>
          <w:p w:rsidR="00ED780D" w:rsidRDefault="002863CC" w:rsidP="007F07A6">
            <w:r>
              <w:t xml:space="preserve">IP Technical Group members </w:t>
            </w:r>
          </w:p>
        </w:tc>
        <w:tc>
          <w:tcPr>
            <w:tcW w:w="1620" w:type="dxa"/>
          </w:tcPr>
          <w:p w:rsidR="00ED780D" w:rsidRDefault="007F07A6" w:rsidP="00741DC4">
            <w:r>
              <w:t xml:space="preserve">23 </w:t>
            </w:r>
            <w:r w:rsidR="00741DC4">
              <w:t>Oct</w:t>
            </w:r>
            <w:r>
              <w:t xml:space="preserve"> 2012 </w:t>
            </w:r>
          </w:p>
        </w:tc>
        <w:tc>
          <w:tcPr>
            <w:tcW w:w="3438" w:type="dxa"/>
          </w:tcPr>
          <w:p w:rsidR="00ED780D" w:rsidRDefault="007F07A6" w:rsidP="007F07A6">
            <w:r>
              <w:t xml:space="preserve">The budget and detail activity including who will be invited at the site level will be ready by 19 Sep </w:t>
            </w:r>
          </w:p>
        </w:tc>
      </w:tr>
      <w:tr w:rsidR="002863CC" w:rsidTr="004B1331">
        <w:tc>
          <w:tcPr>
            <w:tcW w:w="2808" w:type="dxa"/>
          </w:tcPr>
          <w:p w:rsidR="002863CC" w:rsidRDefault="007F07A6" w:rsidP="007F07A6">
            <w:r>
              <w:t>6</w:t>
            </w:r>
            <w:r w:rsidRPr="007F07A6">
              <w:rPr>
                <w:vertAlign w:val="superscript"/>
              </w:rPr>
              <w:t>th</w:t>
            </w:r>
            <w:r>
              <w:t xml:space="preserve"> IP meeting </w:t>
            </w:r>
          </w:p>
        </w:tc>
        <w:tc>
          <w:tcPr>
            <w:tcW w:w="1710" w:type="dxa"/>
          </w:tcPr>
          <w:p w:rsidR="002863CC" w:rsidRDefault="007F07A6" w:rsidP="007F07A6">
            <w:r>
              <w:t xml:space="preserve">IP Technical Group Members </w:t>
            </w:r>
          </w:p>
        </w:tc>
        <w:tc>
          <w:tcPr>
            <w:tcW w:w="1620" w:type="dxa"/>
          </w:tcPr>
          <w:p w:rsidR="002863CC" w:rsidRDefault="007F07A6" w:rsidP="00741DC4">
            <w:r>
              <w:t xml:space="preserve">24 </w:t>
            </w:r>
            <w:r w:rsidR="00741DC4">
              <w:t>Oct</w:t>
            </w:r>
            <w:r>
              <w:t xml:space="preserve"> 2012 </w:t>
            </w:r>
          </w:p>
        </w:tc>
        <w:tc>
          <w:tcPr>
            <w:tcW w:w="3438" w:type="dxa"/>
          </w:tcPr>
          <w:p w:rsidR="002863CC" w:rsidRDefault="007F07A6" w:rsidP="007F07A6">
            <w:r>
              <w:t xml:space="preserve">This is to do the IP meeting next day to the field day to link the pilot and the IP for continues learning </w:t>
            </w:r>
          </w:p>
        </w:tc>
      </w:tr>
      <w:tr w:rsidR="002863CC" w:rsidTr="004B1331">
        <w:tc>
          <w:tcPr>
            <w:tcW w:w="2808" w:type="dxa"/>
          </w:tcPr>
          <w:p w:rsidR="002863CC" w:rsidRDefault="007F07A6" w:rsidP="007F07A6">
            <w:r>
              <w:t xml:space="preserve">Training at ILRI </w:t>
            </w:r>
          </w:p>
        </w:tc>
        <w:tc>
          <w:tcPr>
            <w:tcW w:w="1710" w:type="dxa"/>
          </w:tcPr>
          <w:p w:rsidR="002863CC" w:rsidRDefault="007F07A6" w:rsidP="007F07A6">
            <w:r>
              <w:t xml:space="preserve">ILRI  </w:t>
            </w:r>
          </w:p>
        </w:tc>
        <w:tc>
          <w:tcPr>
            <w:tcW w:w="1620" w:type="dxa"/>
          </w:tcPr>
          <w:p w:rsidR="002863CC" w:rsidRDefault="007F07A6" w:rsidP="007F07A6">
            <w:r>
              <w:t xml:space="preserve">To be decided after I visit the other two sites </w:t>
            </w:r>
          </w:p>
        </w:tc>
        <w:tc>
          <w:tcPr>
            <w:tcW w:w="3438" w:type="dxa"/>
          </w:tcPr>
          <w:p w:rsidR="002863CC" w:rsidRDefault="007F07A6" w:rsidP="007F07A6">
            <w:r>
              <w:t xml:space="preserve">The </w:t>
            </w:r>
            <w:proofErr w:type="spellStart"/>
            <w:r>
              <w:t>Diga</w:t>
            </w:r>
            <w:proofErr w:type="spellEnd"/>
            <w:r>
              <w:t xml:space="preserve"> participants found 1</w:t>
            </w:r>
            <w:r w:rsidRPr="007F07A6">
              <w:rPr>
                <w:vertAlign w:val="superscript"/>
              </w:rPr>
              <w:t>st</w:t>
            </w:r>
            <w:r>
              <w:t xml:space="preserve"> week of November </w:t>
            </w:r>
          </w:p>
        </w:tc>
      </w:tr>
      <w:tr w:rsidR="002863CC" w:rsidTr="004B1331">
        <w:tc>
          <w:tcPr>
            <w:tcW w:w="2808" w:type="dxa"/>
          </w:tcPr>
          <w:p w:rsidR="002863CC" w:rsidRDefault="00741DC4" w:rsidP="007F07A6">
            <w:r>
              <w:t xml:space="preserve">Budget report </w:t>
            </w:r>
          </w:p>
        </w:tc>
        <w:tc>
          <w:tcPr>
            <w:tcW w:w="1710" w:type="dxa"/>
          </w:tcPr>
          <w:p w:rsidR="002863CC" w:rsidRDefault="00741DC4" w:rsidP="007F07A6">
            <w:r>
              <w:t xml:space="preserve">EECMY </w:t>
            </w:r>
          </w:p>
        </w:tc>
        <w:tc>
          <w:tcPr>
            <w:tcW w:w="1620" w:type="dxa"/>
          </w:tcPr>
          <w:p w:rsidR="002863CC" w:rsidRDefault="00741DC4" w:rsidP="00741DC4">
            <w:r>
              <w:t xml:space="preserve">12 Oct 2012 </w:t>
            </w:r>
          </w:p>
        </w:tc>
        <w:tc>
          <w:tcPr>
            <w:tcW w:w="3438" w:type="dxa"/>
          </w:tcPr>
          <w:p w:rsidR="002863CC" w:rsidRDefault="00741DC4" w:rsidP="00741DC4">
            <w:proofErr w:type="spellStart"/>
            <w:r>
              <w:t>Ato</w:t>
            </w:r>
            <w:proofErr w:type="spellEnd"/>
            <w:r>
              <w:t xml:space="preserve"> </w:t>
            </w:r>
            <w:proofErr w:type="spellStart"/>
            <w:r>
              <w:t>Debela</w:t>
            </w:r>
            <w:proofErr w:type="spellEnd"/>
            <w:r>
              <w:t xml:space="preserve"> to send to ILRI </w:t>
            </w:r>
          </w:p>
        </w:tc>
      </w:tr>
    </w:tbl>
    <w:p w:rsidR="00ED780D" w:rsidRDefault="00ED780D" w:rsidP="00ED780D">
      <w:pPr>
        <w:jc w:val="both"/>
      </w:pPr>
    </w:p>
    <w:p w:rsidR="00D16F3F" w:rsidRPr="00D16F3F" w:rsidRDefault="00D16F3F" w:rsidP="00ED780D">
      <w:pPr>
        <w:jc w:val="both"/>
        <w:rPr>
          <w:b/>
        </w:rPr>
      </w:pPr>
      <w:r w:rsidRPr="00D16F3F">
        <w:rPr>
          <w:b/>
        </w:rPr>
        <w:t xml:space="preserve">Field day (23 Oct 2012) </w:t>
      </w:r>
    </w:p>
    <w:p w:rsidR="00741DC4" w:rsidRDefault="00AE2F6F" w:rsidP="00ED780D">
      <w:pPr>
        <w:jc w:val="both"/>
      </w:pPr>
      <w:r>
        <w:t xml:space="preserve">One of the upcoming activities that the </w:t>
      </w:r>
      <w:r w:rsidR="00741DC4">
        <w:t xml:space="preserve">TG </w:t>
      </w:r>
      <w:r>
        <w:t>is</w:t>
      </w:r>
      <w:r w:rsidR="00741DC4">
        <w:t xml:space="preserve"> planning to happen very soon is </w:t>
      </w:r>
      <w:r>
        <w:t>organizing f</w:t>
      </w:r>
      <w:r w:rsidR="00741DC4">
        <w:t xml:space="preserve">ield day </w:t>
      </w:r>
      <w:r>
        <w:t>and they agreed on the time to be on 23</w:t>
      </w:r>
      <w:r w:rsidRPr="00AE2F6F">
        <w:rPr>
          <w:vertAlign w:val="superscript"/>
        </w:rPr>
        <w:t>rd</w:t>
      </w:r>
      <w:r>
        <w:t xml:space="preserve"> of October before</w:t>
      </w:r>
      <w:r w:rsidR="00741DC4">
        <w:t xml:space="preserve"> the fodder plants dry. The field day will aim to create awareness about the pilot project to all members of the IP and the fodder development purpose and experience sharing by the farmers to </w:t>
      </w:r>
      <w:r>
        <w:t>neighboring</w:t>
      </w:r>
      <w:r w:rsidR="00C92B77">
        <w:t xml:space="preserve"> farmers who </w:t>
      </w:r>
      <w:r>
        <w:t>are</w:t>
      </w:r>
      <w:r w:rsidR="00C92B77">
        <w:t xml:space="preserve"> not involved in the pilot but have interest. The TG will develop budget break</w:t>
      </w:r>
      <w:r>
        <w:t xml:space="preserve"> </w:t>
      </w:r>
      <w:r w:rsidR="00C92B77">
        <w:t>dawn and</w:t>
      </w:r>
      <w:r>
        <w:t xml:space="preserve"> list of invites to the field day. The source of the budget is from the innovation fund.</w:t>
      </w:r>
      <w:r w:rsidR="00B373CE">
        <w:t xml:space="preserve"> On this field day the farmers’ research group representatives from </w:t>
      </w:r>
      <w:proofErr w:type="spellStart"/>
      <w:r w:rsidR="00B373CE">
        <w:t>Bikila</w:t>
      </w:r>
      <w:proofErr w:type="spellEnd"/>
      <w:r w:rsidR="00B373CE">
        <w:t xml:space="preserve"> and </w:t>
      </w:r>
      <w:proofErr w:type="spellStart"/>
      <w:r w:rsidR="00B373CE">
        <w:t>Lelisa</w:t>
      </w:r>
      <w:proofErr w:type="spellEnd"/>
      <w:r w:rsidR="00B373CE">
        <w:t xml:space="preserve"> </w:t>
      </w:r>
      <w:proofErr w:type="spellStart"/>
      <w:r w:rsidR="00B373CE">
        <w:t>Dimtu</w:t>
      </w:r>
      <w:proofErr w:type="spellEnd"/>
      <w:r w:rsidR="00B373CE">
        <w:t xml:space="preserve"> </w:t>
      </w:r>
      <w:proofErr w:type="spellStart"/>
      <w:r w:rsidR="00B373CE">
        <w:t>kebeles</w:t>
      </w:r>
      <w:proofErr w:type="spellEnd"/>
      <w:r w:rsidR="00B373CE">
        <w:t xml:space="preserve"> will be invited to create linkage among farmers involved in the two different projects.   </w:t>
      </w:r>
      <w:r>
        <w:t xml:space="preserve">  </w:t>
      </w:r>
      <w:r w:rsidR="00C92B77">
        <w:t xml:space="preserve">  </w:t>
      </w:r>
      <w:r w:rsidR="00741DC4">
        <w:t xml:space="preserve">  </w:t>
      </w:r>
    </w:p>
    <w:p w:rsidR="00DE0F37" w:rsidRDefault="00DE0F37" w:rsidP="00ED780D">
      <w:pPr>
        <w:jc w:val="both"/>
        <w:rPr>
          <w:b/>
        </w:rPr>
      </w:pPr>
    </w:p>
    <w:p w:rsidR="00D16F3F" w:rsidRPr="00D16F3F" w:rsidRDefault="00D16F3F" w:rsidP="00ED780D">
      <w:pPr>
        <w:jc w:val="both"/>
        <w:rPr>
          <w:b/>
        </w:rPr>
      </w:pPr>
      <w:r w:rsidRPr="00D16F3F">
        <w:rPr>
          <w:b/>
        </w:rPr>
        <w:lastRenderedPageBreak/>
        <w:t>6</w:t>
      </w:r>
      <w:r w:rsidRPr="00D16F3F">
        <w:rPr>
          <w:b/>
          <w:vertAlign w:val="superscript"/>
        </w:rPr>
        <w:t xml:space="preserve">th </w:t>
      </w:r>
      <w:r w:rsidRPr="00D16F3F">
        <w:rPr>
          <w:b/>
        </w:rPr>
        <w:t xml:space="preserve">IP meeting </w:t>
      </w:r>
      <w:r>
        <w:rPr>
          <w:b/>
        </w:rPr>
        <w:t xml:space="preserve">(24 Oct 2012) </w:t>
      </w:r>
    </w:p>
    <w:p w:rsidR="00B373CE" w:rsidRDefault="00AE2F6F" w:rsidP="00ED780D">
      <w:pPr>
        <w:jc w:val="both"/>
      </w:pPr>
      <w:r>
        <w:t>Next day to the field day the TG still recommend the 6</w:t>
      </w:r>
      <w:r w:rsidRPr="00AE2F6F">
        <w:rPr>
          <w:vertAlign w:val="superscript"/>
        </w:rPr>
        <w:t>th</w:t>
      </w:r>
      <w:r>
        <w:t xml:space="preserve"> IP meeting to take place to mainly link the activities of at pilot and IP level and also discuss on the pilot project merits and drawbacks which in the end will create learning among the different stakeholders. For this ILRI </w:t>
      </w:r>
      <w:r w:rsidR="00E02EEF">
        <w:t>with the IP focal person and members of the TG will organize the 6</w:t>
      </w:r>
      <w:r w:rsidR="00E02EEF" w:rsidRPr="00E02EEF">
        <w:rPr>
          <w:vertAlign w:val="superscript"/>
        </w:rPr>
        <w:t>th</w:t>
      </w:r>
      <w:r w:rsidR="00E02EEF">
        <w:t xml:space="preserve"> IP. The TG also suggested that there is a Termite Project from ILRI at </w:t>
      </w:r>
      <w:proofErr w:type="spellStart"/>
      <w:r w:rsidR="00E02EEF">
        <w:t>Diga</w:t>
      </w:r>
      <w:proofErr w:type="spellEnd"/>
      <w:r w:rsidR="00E02EEF">
        <w:t xml:space="preserve"> where the project is being executed by WU researcher and on the same dates I was in the field the </w:t>
      </w:r>
      <w:r w:rsidR="00B1493F">
        <w:t>termite project with Hailemichael</w:t>
      </w:r>
      <w:r w:rsidR="00B373CE">
        <w:t xml:space="preserve"> from ILRI held a field day and</w:t>
      </w:r>
      <w:r w:rsidR="00E02EEF">
        <w:t xml:space="preserve"> meeting with the IP members.</w:t>
      </w:r>
      <w:r w:rsidR="00B373CE">
        <w:t xml:space="preserve"> In order to link the termite project with the IP the TG suggested that </w:t>
      </w:r>
      <w:proofErr w:type="spellStart"/>
      <w:r w:rsidR="00B373CE">
        <w:t>Dagne</w:t>
      </w:r>
      <w:proofErr w:type="spellEnd"/>
      <w:r w:rsidR="00B373CE">
        <w:t xml:space="preserve"> and </w:t>
      </w:r>
      <w:proofErr w:type="spellStart"/>
      <w:r w:rsidR="00B373CE">
        <w:t>Tadesse</w:t>
      </w:r>
      <w:proofErr w:type="spellEnd"/>
      <w:r w:rsidR="00B373CE">
        <w:t xml:space="preserve"> from </w:t>
      </w:r>
      <w:proofErr w:type="spellStart"/>
      <w:r w:rsidR="00B373CE">
        <w:t>Bako</w:t>
      </w:r>
      <w:proofErr w:type="spellEnd"/>
      <w:r w:rsidR="00B373CE">
        <w:t xml:space="preserve"> Research Centre will be invited to present and share their project activities and for them to learn IP activities as well.</w:t>
      </w:r>
    </w:p>
    <w:p w:rsidR="00D16F3F" w:rsidRPr="00D16F3F" w:rsidRDefault="00D16F3F" w:rsidP="00ED780D">
      <w:pPr>
        <w:jc w:val="both"/>
        <w:rPr>
          <w:b/>
        </w:rPr>
      </w:pPr>
      <w:r>
        <w:rPr>
          <w:b/>
        </w:rPr>
        <w:t>Insight meeting and t</w:t>
      </w:r>
      <w:r w:rsidRPr="00D16F3F">
        <w:rPr>
          <w:b/>
        </w:rPr>
        <w:t xml:space="preserve">raining at ILRI </w:t>
      </w:r>
    </w:p>
    <w:p w:rsidR="00BB23AD" w:rsidRDefault="007636BC" w:rsidP="00ED780D">
      <w:pPr>
        <w:jc w:val="both"/>
      </w:pPr>
      <w:r>
        <w:t xml:space="preserve">I have consulted the TG about the insight meeting we are planning here at ILRI for the local facilitators and IP focal persons from the three sites. The TG at </w:t>
      </w:r>
      <w:proofErr w:type="spellStart"/>
      <w:r>
        <w:t>Diga</w:t>
      </w:r>
      <w:proofErr w:type="spellEnd"/>
      <w:r>
        <w:t xml:space="preserve"> suggested that 1</w:t>
      </w:r>
      <w:r w:rsidRPr="007636BC">
        <w:rPr>
          <w:vertAlign w:val="superscript"/>
        </w:rPr>
        <w:t>st</w:t>
      </w:r>
      <w:r>
        <w:t xml:space="preserve"> week of November is convenient for them. They found the idea of this training is very important for them particularly for the EECMY representative named </w:t>
      </w:r>
      <w:proofErr w:type="spellStart"/>
      <w:r>
        <w:t>Ato</w:t>
      </w:r>
      <w:proofErr w:type="spellEnd"/>
      <w:r>
        <w:t xml:space="preserve"> </w:t>
      </w:r>
      <w:proofErr w:type="spellStart"/>
      <w:r>
        <w:t>Debela</w:t>
      </w:r>
      <w:proofErr w:type="spellEnd"/>
      <w:r>
        <w:t xml:space="preserve"> who takes over the facilitation of the finance and activities after Dawit handover him recently. </w:t>
      </w:r>
      <w:proofErr w:type="spellStart"/>
      <w:r>
        <w:t>Ato</w:t>
      </w:r>
      <w:proofErr w:type="spellEnd"/>
      <w:r>
        <w:t xml:space="preserve"> </w:t>
      </w:r>
      <w:proofErr w:type="spellStart"/>
      <w:r>
        <w:t>Dawit</w:t>
      </w:r>
      <w:proofErr w:type="spellEnd"/>
      <w:r>
        <w:t xml:space="preserve"> was the one who participated in the last 5 IP meeting and he </w:t>
      </w:r>
      <w:r w:rsidR="00794582">
        <w:t>transfer</w:t>
      </w:r>
      <w:r>
        <w:t xml:space="preserve"> the assignment to </w:t>
      </w:r>
      <w:proofErr w:type="spellStart"/>
      <w:r>
        <w:t>Ato</w:t>
      </w:r>
      <w:proofErr w:type="spellEnd"/>
      <w:r>
        <w:t xml:space="preserve"> </w:t>
      </w:r>
      <w:proofErr w:type="spellStart"/>
      <w:r>
        <w:t>Debele</w:t>
      </w:r>
      <w:proofErr w:type="spellEnd"/>
      <w:r w:rsidR="00794582">
        <w:t xml:space="preserve"> who </w:t>
      </w:r>
      <w:r>
        <w:t xml:space="preserve">is </w:t>
      </w:r>
      <w:r w:rsidR="00794582">
        <w:t xml:space="preserve">currently </w:t>
      </w:r>
      <w:r>
        <w:t xml:space="preserve">trying to </w:t>
      </w:r>
      <w:r w:rsidR="00794582">
        <w:t xml:space="preserve">work with the TG and try to </w:t>
      </w:r>
      <w:r>
        <w:t xml:space="preserve">know </w:t>
      </w:r>
      <w:r w:rsidR="00794582">
        <w:t xml:space="preserve">what </w:t>
      </w:r>
      <w:r>
        <w:t>IP and the pilot project</w:t>
      </w:r>
      <w:r w:rsidR="00794582">
        <w:t xml:space="preserve"> is working all about</w:t>
      </w:r>
      <w:r>
        <w:t xml:space="preserve">. I tried to brief </w:t>
      </w:r>
      <w:proofErr w:type="spellStart"/>
      <w:r>
        <w:t>Ato</w:t>
      </w:r>
      <w:proofErr w:type="spellEnd"/>
      <w:r>
        <w:t xml:space="preserve"> </w:t>
      </w:r>
      <w:proofErr w:type="spellStart"/>
      <w:r>
        <w:t>Debela</w:t>
      </w:r>
      <w:proofErr w:type="spellEnd"/>
      <w:r>
        <w:t xml:space="preserve"> about</w:t>
      </w:r>
      <w:r w:rsidR="00794582">
        <w:t xml:space="preserve"> the IP process and he said this kind of training is helpful to create linkage with his head office. He even doesn’t have the copy of the agreement that his office made with ILRI in relation to the IF and IP.  </w:t>
      </w:r>
      <w:r>
        <w:t xml:space="preserve">    </w:t>
      </w:r>
    </w:p>
    <w:p w:rsidR="00BB23AD" w:rsidRDefault="00BB23AD" w:rsidP="00ED780D">
      <w:pPr>
        <w:jc w:val="both"/>
        <w:rPr>
          <w:b/>
        </w:rPr>
      </w:pPr>
      <w:r w:rsidRPr="00BB23AD">
        <w:rPr>
          <w:b/>
        </w:rPr>
        <w:t xml:space="preserve">Field visit: </w:t>
      </w:r>
      <w:r w:rsidR="007636BC" w:rsidRPr="00BB23AD">
        <w:rPr>
          <w:b/>
        </w:rPr>
        <w:t xml:space="preserve"> </w:t>
      </w:r>
    </w:p>
    <w:p w:rsidR="00BB23AD" w:rsidRDefault="00BB23AD" w:rsidP="00ED780D">
      <w:pPr>
        <w:jc w:val="both"/>
      </w:pPr>
      <w:r>
        <w:t xml:space="preserve">I have talked to the TG at </w:t>
      </w:r>
      <w:proofErr w:type="spellStart"/>
      <w:r>
        <w:t>woreda</w:t>
      </w:r>
      <w:proofErr w:type="spellEnd"/>
      <w:r>
        <w:t xml:space="preserve"> level and farmers at the site level about the progress made so far and how the community and TG members perceive the fodder development pilot project. The TG seems interested in the project and working their best for its success. The TG that comprises the following members </w:t>
      </w:r>
      <w:r w:rsidR="00CB5558">
        <w:t>is</w:t>
      </w:r>
      <w:r>
        <w:t xml:space="preserve"> working closely with the farmers at the pilot site level</w:t>
      </w:r>
      <w:r w:rsidR="00CB5558">
        <w:t xml:space="preserve"> and they have involved in site selection, farmer selection, purchase of in-puts, transportation and distribution, awareness creation and training for farmers and technical support on plantation and management. </w:t>
      </w:r>
      <w:r>
        <w:t xml:space="preserve"> </w:t>
      </w:r>
      <w:r w:rsidR="00976982">
        <w:t xml:space="preserve">The following pictures which were taken by the DA named </w:t>
      </w:r>
      <w:proofErr w:type="spellStart"/>
      <w:r w:rsidR="00976982">
        <w:t>Tamiru</w:t>
      </w:r>
      <w:proofErr w:type="spellEnd"/>
      <w:r w:rsidR="00976982">
        <w:t xml:space="preserve"> who was assigned as M&amp;E champion shows the process followed from the first day of awareness creation to the day I have visited the site.   </w:t>
      </w:r>
    </w:p>
    <w:p w:rsidR="00BB23AD" w:rsidRPr="00CB5558" w:rsidRDefault="00BB23AD" w:rsidP="00ED780D">
      <w:pPr>
        <w:jc w:val="both"/>
        <w:rPr>
          <w:b/>
        </w:rPr>
      </w:pPr>
      <w:r w:rsidRPr="00CB5558">
        <w:rPr>
          <w:b/>
        </w:rPr>
        <w:t>Technical Group Members:</w:t>
      </w:r>
    </w:p>
    <w:p w:rsidR="00BB23AD" w:rsidRDefault="00CB5558" w:rsidP="00BB23AD">
      <w:pPr>
        <w:pStyle w:val="ListParagraph"/>
        <w:numPr>
          <w:ilvl w:val="0"/>
          <w:numId w:val="6"/>
        </w:numPr>
        <w:jc w:val="both"/>
      </w:pPr>
      <w:proofErr w:type="spellStart"/>
      <w:r>
        <w:t>Woreda</w:t>
      </w:r>
      <w:proofErr w:type="spellEnd"/>
      <w:r>
        <w:t xml:space="preserve"> Livestock office (</w:t>
      </w:r>
      <w:proofErr w:type="spellStart"/>
      <w:r>
        <w:t>Gutema</w:t>
      </w:r>
      <w:proofErr w:type="spellEnd"/>
      <w:r>
        <w:t>) – focal person replacing Dereje who recently joined Zone office of Agriculture</w:t>
      </w:r>
    </w:p>
    <w:p w:rsidR="00BB23AD" w:rsidRDefault="00CB5558" w:rsidP="00BB23AD">
      <w:pPr>
        <w:pStyle w:val="ListParagraph"/>
        <w:numPr>
          <w:ilvl w:val="0"/>
          <w:numId w:val="6"/>
        </w:numPr>
        <w:jc w:val="both"/>
      </w:pPr>
      <w:proofErr w:type="spellStart"/>
      <w:r>
        <w:t>WoA</w:t>
      </w:r>
      <w:proofErr w:type="spellEnd"/>
      <w:r>
        <w:t xml:space="preserve"> (</w:t>
      </w:r>
      <w:proofErr w:type="spellStart"/>
      <w:r>
        <w:t>Beyene</w:t>
      </w:r>
      <w:proofErr w:type="spellEnd"/>
      <w:r>
        <w:t xml:space="preserve">)  </w:t>
      </w:r>
    </w:p>
    <w:p w:rsidR="00BB23AD" w:rsidRDefault="00CB5558" w:rsidP="00BB23AD">
      <w:pPr>
        <w:pStyle w:val="ListParagraph"/>
        <w:numPr>
          <w:ilvl w:val="0"/>
          <w:numId w:val="6"/>
        </w:numPr>
        <w:jc w:val="both"/>
      </w:pPr>
      <w:proofErr w:type="spellStart"/>
      <w:r>
        <w:t>Woleg</w:t>
      </w:r>
      <w:r w:rsidR="00BB23AD">
        <w:t>a</w:t>
      </w:r>
      <w:proofErr w:type="spellEnd"/>
      <w:r w:rsidR="00BB23AD">
        <w:t xml:space="preserve"> University (Dandy) </w:t>
      </w:r>
    </w:p>
    <w:p w:rsidR="00BB23AD" w:rsidRDefault="00CB5558" w:rsidP="00BB23AD">
      <w:pPr>
        <w:pStyle w:val="ListParagraph"/>
        <w:numPr>
          <w:ilvl w:val="0"/>
          <w:numId w:val="6"/>
        </w:numPr>
        <w:jc w:val="both"/>
      </w:pPr>
      <w:r>
        <w:t xml:space="preserve">EECMY (Debela) – IP Local Facilitator </w:t>
      </w:r>
    </w:p>
    <w:p w:rsidR="00976982" w:rsidRDefault="00CB5558" w:rsidP="00976982">
      <w:pPr>
        <w:pStyle w:val="ListParagraph"/>
        <w:numPr>
          <w:ilvl w:val="0"/>
          <w:numId w:val="6"/>
        </w:numPr>
        <w:jc w:val="both"/>
      </w:pPr>
      <w:r>
        <w:t xml:space="preserve">ILRI </w:t>
      </w:r>
    </w:p>
    <w:p w:rsidR="001D72B5" w:rsidRDefault="001D72B5" w:rsidP="001D72B5">
      <w:pPr>
        <w:jc w:val="both"/>
      </w:pPr>
    </w:p>
    <w:p w:rsidR="001D72B5" w:rsidRPr="001D72B5" w:rsidRDefault="001D72B5" w:rsidP="001D72B5">
      <w:pPr>
        <w:jc w:val="both"/>
        <w:rPr>
          <w:b/>
        </w:rPr>
      </w:pPr>
      <w:r w:rsidRPr="001D72B5">
        <w:rPr>
          <w:b/>
        </w:rPr>
        <w:t xml:space="preserve">Photo Story </w:t>
      </w:r>
    </w:p>
    <w:p w:rsidR="00A7263A" w:rsidRDefault="00976982" w:rsidP="00A7263A">
      <w:r>
        <w:rPr>
          <w:noProof/>
        </w:rPr>
        <w:drawing>
          <wp:anchor distT="0" distB="0" distL="114300" distR="114300" simplePos="0" relativeHeight="251678720" behindDoc="0" locked="0" layoutInCell="1" allowOverlap="1" wp14:anchorId="6C8F21DE" wp14:editId="4A1338B6">
            <wp:simplePos x="0" y="0"/>
            <wp:positionH relativeFrom="column">
              <wp:posOffset>2316480</wp:posOffset>
            </wp:positionH>
            <wp:positionV relativeFrom="paragraph">
              <wp:posOffset>83820</wp:posOffset>
            </wp:positionV>
            <wp:extent cx="1729740" cy="1453515"/>
            <wp:effectExtent l="0" t="0" r="3810" b="0"/>
            <wp:wrapSquare wrapText="bothSides"/>
            <wp:docPr id="2" name="Picture 2" descr="C:\Users\zlema\Pictures\DCIM\105___07\IMG_03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zlema\Pictures\DCIM\105___07\IMG_0388.JPG"/>
                    <pic:cNvPicPr>
                      <a:picLocks noChangeAspect="1" noChangeArrowheads="1"/>
                    </pic:cNvPicPr>
                  </pic:nvPicPr>
                  <pic:blipFill rotWithShape="1">
                    <a:blip r:embed="rId6" cstate="email">
                      <a:extLst>
                        <a:ext uri="{28A0092B-C50C-407E-A947-70E740481C1C}">
                          <a14:useLocalDpi xmlns:a14="http://schemas.microsoft.com/office/drawing/2010/main" val="0"/>
                        </a:ext>
                      </a:extLst>
                    </a:blip>
                    <a:srcRect/>
                    <a:stretch/>
                  </pic:blipFill>
                  <pic:spPr bwMode="auto">
                    <a:xfrm>
                      <a:off x="0" y="0"/>
                      <a:ext cx="1729740" cy="1453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1331">
        <w:rPr>
          <w:noProof/>
        </w:rPr>
        <w:drawing>
          <wp:anchor distT="0" distB="0" distL="114300" distR="114300" simplePos="0" relativeHeight="251658240" behindDoc="0" locked="0" layoutInCell="1" allowOverlap="1" wp14:anchorId="5E7369B8" wp14:editId="0CAB9C40">
            <wp:simplePos x="0" y="0"/>
            <wp:positionH relativeFrom="column">
              <wp:posOffset>-83185</wp:posOffset>
            </wp:positionH>
            <wp:positionV relativeFrom="paragraph">
              <wp:posOffset>78105</wp:posOffset>
            </wp:positionV>
            <wp:extent cx="2400935" cy="1454150"/>
            <wp:effectExtent l="0" t="0" r="0" b="0"/>
            <wp:wrapSquare wrapText="bothSides"/>
            <wp:docPr id="1" name="Picture 1" descr="C:\Users\zlema\Pictures\DCIM\105___07\IMG_0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lema\Pictures\DCIM\105___07\IMG_0358.JPG"/>
                    <pic:cNvPicPr>
                      <a:picLocks noChangeAspect="1" noChangeArrowheads="1"/>
                    </pic:cNvPicPr>
                  </pic:nvPicPr>
                  <pic:blipFill rotWithShape="1">
                    <a:blip r:embed="rId7" cstate="email">
                      <a:extLst>
                        <a:ext uri="{28A0092B-C50C-407E-A947-70E740481C1C}">
                          <a14:useLocalDpi xmlns:a14="http://schemas.microsoft.com/office/drawing/2010/main" val="0"/>
                        </a:ext>
                      </a:extLst>
                    </a:blip>
                    <a:srcRect/>
                    <a:stretch/>
                  </pic:blipFill>
                  <pic:spPr bwMode="auto">
                    <a:xfrm>
                      <a:off x="0" y="0"/>
                      <a:ext cx="2400935" cy="1454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6F51">
        <w:rPr>
          <w:noProof/>
        </w:rPr>
        <w:drawing>
          <wp:anchor distT="0" distB="0" distL="114300" distR="114300" simplePos="0" relativeHeight="251661312" behindDoc="0" locked="0" layoutInCell="1" allowOverlap="1" wp14:anchorId="2E960603" wp14:editId="4C7174DC">
            <wp:simplePos x="0" y="0"/>
            <wp:positionH relativeFrom="column">
              <wp:posOffset>4039235</wp:posOffset>
            </wp:positionH>
            <wp:positionV relativeFrom="paragraph">
              <wp:posOffset>78105</wp:posOffset>
            </wp:positionV>
            <wp:extent cx="1866900" cy="1455420"/>
            <wp:effectExtent l="0" t="0" r="0" b="0"/>
            <wp:wrapSquare wrapText="bothSides"/>
            <wp:docPr id="3" name="Picture 3" descr="C:\Users\zlema\Pictures\DCIM\105___07\IMG_0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zlema\Pictures\DCIM\105___07\IMG_0600.JPG"/>
                    <pic:cNvPicPr>
                      <a:picLocks noChangeAspect="1" noChangeArrowheads="1"/>
                    </pic:cNvPicPr>
                  </pic:nvPicPr>
                  <pic:blipFill rotWithShape="1">
                    <a:blip r:embed="rId8" cstate="email">
                      <a:extLst>
                        <a:ext uri="{28A0092B-C50C-407E-A947-70E740481C1C}">
                          <a14:useLocalDpi xmlns:a14="http://schemas.microsoft.com/office/drawing/2010/main" val="0"/>
                        </a:ext>
                      </a:extLst>
                    </a:blip>
                    <a:srcRect/>
                    <a:stretch/>
                  </pic:blipFill>
                  <pic:spPr bwMode="auto">
                    <a:xfrm>
                      <a:off x="0" y="0"/>
                      <a:ext cx="1866900" cy="1455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580A" w:rsidRDefault="00A7263A" w:rsidP="00A7263A">
      <w:r>
        <w:t>After farmers selected, the TG provided awareness creation and training on plantation and then farmers start preparing their land and then seed purchase and transport</w:t>
      </w:r>
    </w:p>
    <w:p w:rsidR="00A7263A" w:rsidRDefault="00A7263A" w:rsidP="00ED780D">
      <w:pPr>
        <w:jc w:val="both"/>
      </w:pPr>
      <w:r>
        <w:rPr>
          <w:noProof/>
        </w:rPr>
        <w:drawing>
          <wp:anchor distT="0" distB="0" distL="114300" distR="114300" simplePos="0" relativeHeight="251665408" behindDoc="0" locked="0" layoutInCell="1" allowOverlap="1" wp14:anchorId="46B76025" wp14:editId="03F05039">
            <wp:simplePos x="0" y="0"/>
            <wp:positionH relativeFrom="column">
              <wp:posOffset>4038600</wp:posOffset>
            </wp:positionH>
            <wp:positionV relativeFrom="paragraph">
              <wp:posOffset>189230</wp:posOffset>
            </wp:positionV>
            <wp:extent cx="1856105" cy="1489075"/>
            <wp:effectExtent l="0" t="0" r="0" b="0"/>
            <wp:wrapSquare wrapText="bothSides"/>
            <wp:docPr id="7" name="Picture 7" descr="C:\Users\zlema\Pictures\DCIM\106___08\IMG_0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zlema\Pictures\DCIM\106___08\IMG_0730.JPG"/>
                    <pic:cNvPicPr>
                      <a:picLocks noChangeAspect="1" noChangeArrowheads="1"/>
                    </pic:cNvPicPr>
                  </pic:nvPicPr>
                  <pic:blipFill rotWithShape="1">
                    <a:blip r:embed="rId9" cstate="email">
                      <a:extLst>
                        <a:ext uri="{28A0092B-C50C-407E-A947-70E740481C1C}">
                          <a14:useLocalDpi xmlns:a14="http://schemas.microsoft.com/office/drawing/2010/main" val="0"/>
                        </a:ext>
                      </a:extLst>
                    </a:blip>
                    <a:srcRect/>
                    <a:stretch/>
                  </pic:blipFill>
                  <pic:spPr bwMode="auto">
                    <a:xfrm>
                      <a:off x="0" y="0"/>
                      <a:ext cx="1856105" cy="1489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ABEBEC9" wp14:editId="12A9F93E">
            <wp:simplePos x="0" y="0"/>
            <wp:positionH relativeFrom="column">
              <wp:posOffset>-104140</wp:posOffset>
            </wp:positionH>
            <wp:positionV relativeFrom="paragraph">
              <wp:posOffset>189230</wp:posOffset>
            </wp:positionV>
            <wp:extent cx="2084705" cy="1489075"/>
            <wp:effectExtent l="0" t="0" r="0" b="0"/>
            <wp:wrapSquare wrapText="bothSides"/>
            <wp:docPr id="4" name="Picture 4" descr="C:\Users\zlema\Pictures\DCIM\105___07\IMG_0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lema\Pictures\DCIM\105___07\IMG_0608.JPG"/>
                    <pic:cNvPicPr>
                      <a:picLocks noChangeAspect="1" noChangeArrowheads="1"/>
                    </pic:cNvPicPr>
                  </pic:nvPicPr>
                  <pic:blipFill>
                    <a:blip r:embed="rId10" cstate="email">
                      <a:extLst>
                        <a:ext uri="{28A0092B-C50C-407E-A947-70E740481C1C}">
                          <a14:useLocalDpi xmlns:a14="http://schemas.microsoft.com/office/drawing/2010/main" val="0"/>
                        </a:ext>
                      </a:extLst>
                    </a:blip>
                    <a:srcRect/>
                    <a:stretch>
                      <a:fillRect/>
                    </a:stretch>
                  </pic:blipFill>
                  <pic:spPr bwMode="auto">
                    <a:xfrm>
                      <a:off x="0" y="0"/>
                      <a:ext cx="2084705" cy="1489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87A9813" wp14:editId="12290558">
            <wp:simplePos x="0" y="0"/>
            <wp:positionH relativeFrom="column">
              <wp:posOffset>1981200</wp:posOffset>
            </wp:positionH>
            <wp:positionV relativeFrom="paragraph">
              <wp:posOffset>196215</wp:posOffset>
            </wp:positionV>
            <wp:extent cx="2068195" cy="1482090"/>
            <wp:effectExtent l="0" t="0" r="8255" b="3810"/>
            <wp:wrapSquare wrapText="bothSides"/>
            <wp:docPr id="5" name="Picture 5" descr="C:\Users\zlema\Pictures\DCIM\105___07\IMG_0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zlema\Pictures\DCIM\105___07\IMG_0605.JPG"/>
                    <pic:cNvPicPr>
                      <a:picLocks noChangeAspect="1" noChangeArrowheads="1"/>
                    </pic:cNvPicPr>
                  </pic:nvPicPr>
                  <pic:blipFill rotWithShape="1">
                    <a:blip r:embed="rId11" cstate="email">
                      <a:extLst>
                        <a:ext uri="{28A0092B-C50C-407E-A947-70E740481C1C}">
                          <a14:useLocalDpi xmlns:a14="http://schemas.microsoft.com/office/drawing/2010/main" val="0"/>
                        </a:ext>
                      </a:extLst>
                    </a:blip>
                    <a:srcRect/>
                    <a:stretch/>
                  </pic:blipFill>
                  <pic:spPr bwMode="auto">
                    <a:xfrm>
                      <a:off x="0" y="0"/>
                      <a:ext cx="2068195" cy="1482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B580A" w:rsidRPr="001D72B5" w:rsidRDefault="001D72B5" w:rsidP="00ED780D">
      <w:pPr>
        <w:jc w:val="both"/>
        <w:rPr>
          <w:i/>
        </w:rPr>
      </w:pPr>
      <w:r w:rsidRPr="001D72B5">
        <w:rPr>
          <w:i/>
        </w:rPr>
        <w:t>The TG then distributed</w:t>
      </w:r>
      <w:r w:rsidR="00A7263A" w:rsidRPr="001D72B5">
        <w:rPr>
          <w:i/>
        </w:rPr>
        <w:t xml:space="preserve"> fodder seedlings to each farmers and these includes </w:t>
      </w:r>
      <w:proofErr w:type="spellStart"/>
      <w:r w:rsidR="00A7263A" w:rsidRPr="001D72B5">
        <w:rPr>
          <w:i/>
        </w:rPr>
        <w:t>Rohdes</w:t>
      </w:r>
      <w:proofErr w:type="spellEnd"/>
      <w:r w:rsidR="00A7263A" w:rsidRPr="001D72B5">
        <w:rPr>
          <w:i/>
        </w:rPr>
        <w:t xml:space="preserve"> Grass, Elephant grass and </w:t>
      </w:r>
      <w:r w:rsidRPr="001D72B5">
        <w:rPr>
          <w:i/>
        </w:rPr>
        <w:t xml:space="preserve">Chomo grass with UREA and DAP fertilizer based on the size of the land they have for the pilot project. </w:t>
      </w:r>
    </w:p>
    <w:p w:rsidR="001D72B5" w:rsidRDefault="009552C0" w:rsidP="00ED780D">
      <w:pPr>
        <w:jc w:val="both"/>
      </w:pPr>
      <w:r>
        <w:rPr>
          <w:noProof/>
        </w:rPr>
        <w:drawing>
          <wp:anchor distT="0" distB="0" distL="114300" distR="114300" simplePos="0" relativeHeight="251669504" behindDoc="0" locked="0" layoutInCell="1" allowOverlap="1" wp14:anchorId="174C61B3" wp14:editId="684CD170">
            <wp:simplePos x="0" y="0"/>
            <wp:positionH relativeFrom="column">
              <wp:posOffset>3165475</wp:posOffset>
            </wp:positionH>
            <wp:positionV relativeFrom="paragraph">
              <wp:posOffset>177165</wp:posOffset>
            </wp:positionV>
            <wp:extent cx="2687320" cy="1634490"/>
            <wp:effectExtent l="0" t="0" r="0" b="3810"/>
            <wp:wrapSquare wrapText="bothSides"/>
            <wp:docPr id="11" name="Picture 11" descr="C:\Users\zlema\Pictures\DCIM\107___09\IMG_0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zlema\Pictures\DCIM\107___09\IMG_0942.JPG"/>
                    <pic:cNvPicPr>
                      <a:picLocks noChangeAspect="1" noChangeArrowheads="1"/>
                    </pic:cNvPicPr>
                  </pic:nvPicPr>
                  <pic:blipFill rotWithShape="1">
                    <a:blip r:embed="rId12" cstate="email">
                      <a:extLst>
                        <a:ext uri="{28A0092B-C50C-407E-A947-70E740481C1C}">
                          <a14:useLocalDpi xmlns:a14="http://schemas.microsoft.com/office/drawing/2010/main" val="0"/>
                        </a:ext>
                      </a:extLst>
                    </a:blip>
                    <a:srcRect/>
                    <a:stretch/>
                  </pic:blipFill>
                  <pic:spPr bwMode="auto">
                    <a:xfrm>
                      <a:off x="0" y="0"/>
                      <a:ext cx="2687320" cy="1634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0B581F20" wp14:editId="4EAEB2AA">
            <wp:simplePos x="0" y="0"/>
            <wp:positionH relativeFrom="column">
              <wp:posOffset>-104775</wp:posOffset>
            </wp:positionH>
            <wp:positionV relativeFrom="paragraph">
              <wp:posOffset>171450</wp:posOffset>
            </wp:positionV>
            <wp:extent cx="3272155" cy="1641475"/>
            <wp:effectExtent l="0" t="0" r="4445" b="0"/>
            <wp:wrapSquare wrapText="bothSides"/>
            <wp:docPr id="10" name="Picture 10" descr="C:\Users\zlema\Pictures\DCIM\106___08\IMG_09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zlema\Pictures\DCIM\106___08\IMG_0937.JPG"/>
                    <pic:cNvPicPr>
                      <a:picLocks noChangeAspect="1" noChangeArrowheads="1"/>
                    </pic:cNvPicPr>
                  </pic:nvPicPr>
                  <pic:blipFill rotWithShape="1">
                    <a:blip r:embed="rId13" cstate="email">
                      <a:extLst>
                        <a:ext uri="{28A0092B-C50C-407E-A947-70E740481C1C}">
                          <a14:useLocalDpi xmlns:a14="http://schemas.microsoft.com/office/drawing/2010/main" val="0"/>
                        </a:ext>
                      </a:extLst>
                    </a:blip>
                    <a:srcRect/>
                    <a:stretch/>
                  </pic:blipFill>
                  <pic:spPr bwMode="auto">
                    <a:xfrm>
                      <a:off x="0" y="0"/>
                      <a:ext cx="3272155" cy="1641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D72B5">
        <w:t xml:space="preserve"> </w:t>
      </w:r>
    </w:p>
    <w:p w:rsidR="001D72B5" w:rsidRPr="001D72B5" w:rsidRDefault="001D72B5" w:rsidP="00ED780D">
      <w:pPr>
        <w:jc w:val="both"/>
        <w:rPr>
          <w:i/>
        </w:rPr>
      </w:pPr>
      <w:proofErr w:type="spellStart"/>
      <w:r w:rsidRPr="001D72B5">
        <w:rPr>
          <w:i/>
        </w:rPr>
        <w:lastRenderedPageBreak/>
        <w:t>Abera</w:t>
      </w:r>
      <w:proofErr w:type="spellEnd"/>
      <w:r w:rsidRPr="001D72B5">
        <w:rPr>
          <w:i/>
        </w:rPr>
        <w:t xml:space="preserve"> with the TG visited the site and discussing with the farmers and then the TG then provided the second round training on fodder management. </w:t>
      </w:r>
    </w:p>
    <w:p w:rsidR="00D948CA" w:rsidRDefault="009552C0" w:rsidP="00ED780D">
      <w:pPr>
        <w:jc w:val="both"/>
      </w:pPr>
      <w:r>
        <w:rPr>
          <w:noProof/>
        </w:rPr>
        <w:drawing>
          <wp:anchor distT="0" distB="0" distL="114300" distR="114300" simplePos="0" relativeHeight="251674624" behindDoc="0" locked="0" layoutInCell="1" allowOverlap="1" wp14:anchorId="3F505167" wp14:editId="074FA8B3">
            <wp:simplePos x="0" y="0"/>
            <wp:positionH relativeFrom="column">
              <wp:posOffset>1980565</wp:posOffset>
            </wp:positionH>
            <wp:positionV relativeFrom="paragraph">
              <wp:posOffset>2120900</wp:posOffset>
            </wp:positionV>
            <wp:extent cx="2008505" cy="1586230"/>
            <wp:effectExtent l="0" t="0" r="0" b="0"/>
            <wp:wrapSquare wrapText="bothSides"/>
            <wp:docPr id="14" name="Picture 14" descr="C:\Users\zlema\Pictures\DCIM\108___10\IMG_1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zlema\Pictures\DCIM\108___10\IMG_1456.JPG"/>
                    <pic:cNvPicPr>
                      <a:picLocks noChangeAspect="1" noChangeArrowheads="1"/>
                    </pic:cNvPicPr>
                  </pic:nvPicPr>
                  <pic:blipFill rotWithShape="1">
                    <a:blip r:embed="rId14" cstate="email">
                      <a:extLst>
                        <a:ext uri="{28A0092B-C50C-407E-A947-70E740481C1C}">
                          <a14:useLocalDpi xmlns:a14="http://schemas.microsoft.com/office/drawing/2010/main" val="0"/>
                        </a:ext>
                      </a:extLst>
                    </a:blip>
                    <a:srcRect/>
                    <a:stretch/>
                  </pic:blipFill>
                  <pic:spPr bwMode="auto">
                    <a:xfrm>
                      <a:off x="0" y="0"/>
                      <a:ext cx="2008505"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16078B0F" wp14:editId="3A6E827C">
            <wp:simplePos x="0" y="0"/>
            <wp:positionH relativeFrom="column">
              <wp:posOffset>3927475</wp:posOffset>
            </wp:positionH>
            <wp:positionV relativeFrom="paragraph">
              <wp:posOffset>181610</wp:posOffset>
            </wp:positionV>
            <wp:extent cx="1738630" cy="1586230"/>
            <wp:effectExtent l="0" t="0" r="0" b="0"/>
            <wp:wrapSquare wrapText="bothSides"/>
            <wp:docPr id="8" name="Picture 8" descr="C:\Users\zlema\Pictures\DCIM\106___08\IMG_09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zlema\Pictures\DCIM\106___08\IMG_0929.JPG"/>
                    <pic:cNvPicPr>
                      <a:picLocks noChangeAspect="1" noChangeArrowheads="1"/>
                    </pic:cNvPicPr>
                  </pic:nvPicPr>
                  <pic:blipFill rotWithShape="1">
                    <a:blip r:embed="rId15" cstate="email">
                      <a:extLst>
                        <a:ext uri="{28A0092B-C50C-407E-A947-70E740481C1C}">
                          <a14:useLocalDpi xmlns:a14="http://schemas.microsoft.com/office/drawing/2010/main" val="0"/>
                        </a:ext>
                      </a:extLst>
                    </a:blip>
                    <a:srcRect/>
                    <a:stretch/>
                  </pic:blipFill>
                  <pic:spPr bwMode="auto">
                    <a:xfrm>
                      <a:off x="0" y="0"/>
                      <a:ext cx="1738630"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5D81C27C" wp14:editId="560F0834">
            <wp:simplePos x="0" y="0"/>
            <wp:positionH relativeFrom="column">
              <wp:posOffset>-83820</wp:posOffset>
            </wp:positionH>
            <wp:positionV relativeFrom="paragraph">
              <wp:posOffset>184785</wp:posOffset>
            </wp:positionV>
            <wp:extent cx="4010660" cy="1584960"/>
            <wp:effectExtent l="0" t="0" r="8890" b="0"/>
            <wp:wrapSquare wrapText="bothSides"/>
            <wp:docPr id="13" name="Picture 13" descr="C:\Users\zlema\Pictures\DCIM\108___10\IMG_1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zlema\Pictures\DCIM\108___10\IMG_1311.JPG"/>
                    <pic:cNvPicPr>
                      <a:picLocks noChangeAspect="1" noChangeArrowheads="1"/>
                    </pic:cNvPicPr>
                  </pic:nvPicPr>
                  <pic:blipFill rotWithShape="1">
                    <a:blip r:embed="rId16" cstate="email">
                      <a:extLst>
                        <a:ext uri="{28A0092B-C50C-407E-A947-70E740481C1C}">
                          <a14:useLocalDpi xmlns:a14="http://schemas.microsoft.com/office/drawing/2010/main" val="0"/>
                        </a:ext>
                      </a:extLst>
                    </a:blip>
                    <a:srcRect/>
                    <a:stretch/>
                  </pic:blipFill>
                  <pic:spPr bwMode="auto">
                    <a:xfrm>
                      <a:off x="0" y="0"/>
                      <a:ext cx="4010660" cy="15849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76982" w:rsidRDefault="009552C0" w:rsidP="00ED780D">
      <w:pPr>
        <w:jc w:val="both"/>
      </w:pPr>
      <w:r>
        <w:rPr>
          <w:noProof/>
        </w:rPr>
        <w:drawing>
          <wp:anchor distT="0" distB="0" distL="114300" distR="114300" simplePos="0" relativeHeight="251676672" behindDoc="0" locked="0" layoutInCell="1" allowOverlap="1" wp14:anchorId="72C49F64" wp14:editId="7C23A77A">
            <wp:simplePos x="0" y="0"/>
            <wp:positionH relativeFrom="column">
              <wp:posOffset>3990340</wp:posOffset>
            </wp:positionH>
            <wp:positionV relativeFrom="paragraph">
              <wp:posOffset>30480</wp:posOffset>
            </wp:positionV>
            <wp:extent cx="1758950" cy="1586230"/>
            <wp:effectExtent l="0" t="0" r="0" b="0"/>
            <wp:wrapSquare wrapText="bothSides"/>
            <wp:docPr id="15" name="Picture 15" descr="C:\Users\zlema\Pictures\DCIM\108___10\IMG_14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zlema\Pictures\DCIM\108___10\IMG_1461.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1758950" cy="1586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1" wp14:anchorId="7C38A0AC" wp14:editId="2378D3F5">
            <wp:simplePos x="0" y="0"/>
            <wp:positionH relativeFrom="column">
              <wp:posOffset>-13970</wp:posOffset>
            </wp:positionH>
            <wp:positionV relativeFrom="paragraph">
              <wp:posOffset>30480</wp:posOffset>
            </wp:positionV>
            <wp:extent cx="1994535" cy="1586230"/>
            <wp:effectExtent l="0" t="0" r="5715" b="0"/>
            <wp:wrapSquare wrapText="bothSides"/>
            <wp:docPr id="16" name="Picture 16" descr="C:\Users\zlema\Pictures\DCIM\108___10\IMG_13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zlema\Pictures\DCIM\108___10\IMG_1328.JPG"/>
                    <pic:cNvPicPr>
                      <a:picLocks noChangeAspect="1" noChangeArrowheads="1"/>
                    </pic:cNvPicPr>
                  </pic:nvPicPr>
                  <pic:blipFill>
                    <a:blip r:embed="rId18" cstate="email">
                      <a:extLst>
                        <a:ext uri="{28A0092B-C50C-407E-A947-70E740481C1C}">
                          <a14:useLocalDpi xmlns:a14="http://schemas.microsoft.com/office/drawing/2010/main" val="0"/>
                        </a:ext>
                      </a:extLst>
                    </a:blip>
                    <a:srcRect/>
                    <a:stretch>
                      <a:fillRect/>
                    </a:stretch>
                  </pic:blipFill>
                  <pic:spPr bwMode="auto">
                    <a:xfrm>
                      <a:off x="0" y="0"/>
                      <a:ext cx="19945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2B5" w:rsidRPr="001D72B5" w:rsidRDefault="001D72B5" w:rsidP="00ED780D">
      <w:pPr>
        <w:jc w:val="both"/>
        <w:rPr>
          <w:i/>
        </w:rPr>
      </w:pPr>
      <w:r w:rsidRPr="001D72B5">
        <w:rPr>
          <w:i/>
        </w:rPr>
        <w:t xml:space="preserve">The above pictures are during Dr Aklilu and my visit and the fodders are at interesting stage to be seen and we have seen also farmers interest at high level as they were treating it as their cash crops.  </w:t>
      </w:r>
    </w:p>
    <w:p w:rsidR="00B9023C" w:rsidRDefault="009552C0" w:rsidP="00ED780D">
      <w:pPr>
        <w:jc w:val="both"/>
      </w:pPr>
      <w:r>
        <w:rPr>
          <w:b/>
        </w:rPr>
        <w:t xml:space="preserve">Community </w:t>
      </w:r>
      <w:r w:rsidR="00704C15" w:rsidRPr="00B9023C">
        <w:rPr>
          <w:b/>
        </w:rPr>
        <w:t>Trainings</w:t>
      </w:r>
      <w:r w:rsidR="00704C15">
        <w:t xml:space="preserve">: the Technical Group including </w:t>
      </w:r>
      <w:proofErr w:type="spellStart"/>
      <w:r w:rsidR="00704C15">
        <w:t>Wolega</w:t>
      </w:r>
      <w:proofErr w:type="spellEnd"/>
      <w:r w:rsidR="00704C15">
        <w:t xml:space="preserve"> University has provided training twice for the 40 farmers involved in the pilot fodder development.</w:t>
      </w:r>
      <w:r w:rsidR="00121F2C">
        <w:t xml:space="preserve"> The first training was given for farmers after awareness creation was done and it focuses on plantation and recently after the farmers prepared their land and planted they received the second training on fodder management. The third training which they are planning to provide will be on feeding practices.</w:t>
      </w:r>
      <w:r w:rsidR="000406A7">
        <w:t xml:space="preserve"> Supervision and t</w:t>
      </w:r>
      <w:r w:rsidR="00B9023C">
        <w:t xml:space="preserve">echnical support is the TG continuous work while they visit the </w:t>
      </w:r>
      <w:proofErr w:type="spellStart"/>
      <w:r w:rsidR="00B9023C">
        <w:t>kebele</w:t>
      </w:r>
      <w:proofErr w:type="spellEnd"/>
      <w:r w:rsidR="00B9023C">
        <w:t xml:space="preserve"> for other assignments but the close follow up is being done by the DAs mainly by </w:t>
      </w:r>
      <w:proofErr w:type="spellStart"/>
      <w:r w:rsidR="00B9023C">
        <w:t>Tamiru</w:t>
      </w:r>
      <w:proofErr w:type="spellEnd"/>
      <w:r w:rsidR="00B9023C">
        <w:t xml:space="preserve"> who is the M&amp;E </w:t>
      </w:r>
      <w:commentRangeStart w:id="1"/>
      <w:commentRangeStart w:id="2"/>
      <w:r w:rsidR="00B9023C">
        <w:t>champion</w:t>
      </w:r>
      <w:commentRangeEnd w:id="1"/>
      <w:r w:rsidR="009372F4">
        <w:rPr>
          <w:rStyle w:val="CommentReference"/>
        </w:rPr>
        <w:commentReference w:id="1"/>
      </w:r>
      <w:commentRangeEnd w:id="2"/>
      <w:r w:rsidR="00322061">
        <w:rPr>
          <w:rStyle w:val="CommentReference"/>
        </w:rPr>
        <w:commentReference w:id="2"/>
      </w:r>
      <w:r w:rsidR="00B9023C">
        <w:t>.</w:t>
      </w:r>
      <w:r w:rsidR="00386F51">
        <w:t xml:space="preserve"> </w:t>
      </w:r>
      <w:r w:rsidR="00B9023C">
        <w:t xml:space="preserve">  </w:t>
      </w:r>
    </w:p>
    <w:p w:rsidR="00FC71E1" w:rsidRPr="00FC71E1" w:rsidRDefault="00FC71E1" w:rsidP="00ED780D">
      <w:pPr>
        <w:jc w:val="both"/>
        <w:rPr>
          <w:b/>
        </w:rPr>
      </w:pPr>
      <w:r w:rsidRPr="00FC71E1">
        <w:rPr>
          <w:b/>
        </w:rPr>
        <w:t>Perception of farmers and TG</w:t>
      </w:r>
    </w:p>
    <w:p w:rsidR="00B9023C" w:rsidRDefault="00B9023C" w:rsidP="00ED780D">
      <w:pPr>
        <w:jc w:val="both"/>
      </w:pPr>
      <w:r>
        <w:rPr>
          <w:noProof/>
        </w:rPr>
        <w:drawing>
          <wp:anchor distT="0" distB="0" distL="114300" distR="114300" simplePos="0" relativeHeight="251680768" behindDoc="0" locked="0" layoutInCell="1" allowOverlap="1" wp14:anchorId="757DC109" wp14:editId="74637618">
            <wp:simplePos x="0" y="0"/>
            <wp:positionH relativeFrom="column">
              <wp:posOffset>152400</wp:posOffset>
            </wp:positionH>
            <wp:positionV relativeFrom="paragraph">
              <wp:posOffset>203200</wp:posOffset>
            </wp:positionV>
            <wp:extent cx="2087880" cy="1565910"/>
            <wp:effectExtent l="0" t="0" r="7620" b="0"/>
            <wp:wrapSquare wrapText="bothSides"/>
            <wp:docPr id="17" name="Picture 17" descr="C:\Users\zlema\Pictures\DCIM\108___10\IMG_1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zlema\Pictures\DCIM\108___10\IMG_133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87880" cy="1565910"/>
                    </a:xfrm>
                    <a:prstGeom prst="rect">
                      <a:avLst/>
                    </a:prstGeom>
                    <a:noFill/>
                    <a:ln>
                      <a:noFill/>
                    </a:ln>
                  </pic:spPr>
                </pic:pic>
              </a:graphicData>
            </a:graphic>
            <wp14:sizeRelH relativeFrom="page">
              <wp14:pctWidth>0</wp14:pctWidth>
            </wp14:sizeRelH>
            <wp14:sizeRelV relativeFrom="page">
              <wp14:pctHeight>0</wp14:pctHeight>
            </wp14:sizeRelV>
          </wp:anchor>
        </w:drawing>
      </w:r>
      <w:r w:rsidR="00E20D79">
        <w:t>Based on</w:t>
      </w:r>
      <w:r>
        <w:t xml:space="preserve"> the feedbacks I have collected from the TG and some of the farmers participated in the pilot and few of them have knowledge about the types of fodder plants they received and these farmers together with the TG were initiating others. The farmer called Leta is one of them and he said he is interested in the fodder for feeding his 28 cattle and he wants to also protect his land from soil erosion </w:t>
      </w:r>
      <w:r>
        <w:lastRenderedPageBreak/>
        <w:t>and that is why he was explaining to us about the Elephant grass which he planted on the upper side of his land</w:t>
      </w:r>
      <w:r w:rsidR="00FC71E1">
        <w:t xml:space="preserve"> (see the picture)</w:t>
      </w:r>
      <w:r>
        <w:t>.</w:t>
      </w:r>
      <w:r w:rsidR="00AE721A">
        <w:t xml:space="preserve"> The one that we are standing in is </w:t>
      </w:r>
      <w:r w:rsidR="00BD0617" w:rsidRPr="00BD0617">
        <w:rPr>
          <w:i/>
        </w:rPr>
        <w:t>Rhodes</w:t>
      </w:r>
      <w:r w:rsidR="00BD0617">
        <w:t xml:space="preserve"> </w:t>
      </w:r>
      <w:r w:rsidR="00AE721A">
        <w:t xml:space="preserve">grass and the right side is </w:t>
      </w:r>
      <w:r w:rsidR="00BD0617" w:rsidRPr="00BD0617">
        <w:rPr>
          <w:i/>
        </w:rPr>
        <w:t>E</w:t>
      </w:r>
      <w:r w:rsidR="00AE721A" w:rsidRPr="00BD0617">
        <w:rPr>
          <w:i/>
        </w:rPr>
        <w:t>lephant</w:t>
      </w:r>
      <w:r w:rsidR="00AE721A">
        <w:t xml:space="preserve"> grass. </w:t>
      </w:r>
      <w:r>
        <w:t xml:space="preserve"> </w:t>
      </w:r>
    </w:p>
    <w:p w:rsidR="00E20D79" w:rsidRDefault="00E20D79" w:rsidP="00ED780D">
      <w:pPr>
        <w:jc w:val="both"/>
      </w:pPr>
      <w:r>
        <w:rPr>
          <w:noProof/>
        </w:rPr>
        <w:drawing>
          <wp:anchor distT="0" distB="0" distL="114300" distR="114300" simplePos="0" relativeHeight="251681792" behindDoc="0" locked="0" layoutInCell="1" allowOverlap="1" wp14:anchorId="7942CFBC" wp14:editId="13285589">
            <wp:simplePos x="0" y="0"/>
            <wp:positionH relativeFrom="column">
              <wp:posOffset>82550</wp:posOffset>
            </wp:positionH>
            <wp:positionV relativeFrom="paragraph">
              <wp:posOffset>445770</wp:posOffset>
            </wp:positionV>
            <wp:extent cx="1918335" cy="1210310"/>
            <wp:effectExtent l="0" t="0" r="5715" b="8890"/>
            <wp:wrapSquare wrapText="bothSides"/>
            <wp:docPr id="18" name="Picture 18" descr="C:\Users\zlema\Pictures\DCIM\108___10\IMG_1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zlema\Pictures\DCIM\108___10\IMG_1316.JP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13975"/>
                    <a:stretch/>
                  </pic:blipFill>
                  <pic:spPr bwMode="auto">
                    <a:xfrm>
                      <a:off x="0" y="0"/>
                      <a:ext cx="1918335" cy="1210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The communal grazing land also going well with other grasses but the Chomo grass failed to grow and since it is new for the farmers and DAs they didn’t recognize the reason why it fails. </w:t>
      </w:r>
      <w:r w:rsidR="008D0BCC">
        <w:t xml:space="preserve">Some technical inputs are needed from </w:t>
      </w:r>
      <w:proofErr w:type="spellStart"/>
      <w:r w:rsidR="008D0BCC">
        <w:t>Bako</w:t>
      </w:r>
      <w:proofErr w:type="spellEnd"/>
      <w:r w:rsidR="008D0BCC">
        <w:t xml:space="preserve"> research </w:t>
      </w:r>
      <w:proofErr w:type="spellStart"/>
      <w:r w:rsidR="008D0BCC">
        <w:t>centre</w:t>
      </w:r>
      <w:proofErr w:type="spellEnd"/>
      <w:r w:rsidR="008D0BCC">
        <w:t xml:space="preserve"> who will explain the problem of the Chomo grasses on the 6</w:t>
      </w:r>
      <w:r w:rsidR="008D0BCC" w:rsidRPr="008D0BCC">
        <w:rPr>
          <w:vertAlign w:val="superscript"/>
        </w:rPr>
        <w:t>th</w:t>
      </w:r>
      <w:r w:rsidR="008D0BCC">
        <w:t xml:space="preserve"> IP meeting. </w:t>
      </w:r>
      <w:r>
        <w:t xml:space="preserve">They are reasoning like may be the agro-ecology or the soil might not be conducive or the timing of the plant is late. I have talked to the cattle keepers if they know about the communal grazing land is protected and if they were told not to keep the cattle on the communal land. I found that they have information about the pilot and also bylaw developed by the group of farmers who own the land so their family told their children who are keeping their cattle not to cross the communal grazing land. </w:t>
      </w:r>
    </w:p>
    <w:sectPr w:rsidR="00E20D7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uncan" w:date="2012-10-12T17:30:00Z" w:initials="AJ">
    <w:p w:rsidR="009372F4" w:rsidRDefault="009372F4">
      <w:pPr>
        <w:pStyle w:val="CommentText"/>
      </w:pPr>
      <w:r>
        <w:rPr>
          <w:rStyle w:val="CommentReference"/>
        </w:rPr>
        <w:annotationRef/>
      </w:r>
      <w:r>
        <w:t>Again – are these funded from the innovation fund?</w:t>
      </w:r>
    </w:p>
  </w:comment>
  <w:comment w:id="2" w:author="Lema, Zelalem (ILRI)" w:date="2012-10-12T20:45:00Z" w:initials="LZ">
    <w:p w:rsidR="00322061" w:rsidRDefault="00322061">
      <w:pPr>
        <w:pStyle w:val="CommentText"/>
      </w:pPr>
      <w:r>
        <w:rPr>
          <w:rStyle w:val="CommentReference"/>
        </w:rPr>
        <w:annotationRef/>
      </w:r>
      <w:r>
        <w:t xml:space="preserve">I am not sure and this will be known to us after we received their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35D"/>
    <w:multiLevelType w:val="hybridMultilevel"/>
    <w:tmpl w:val="5EFC7328"/>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CB4A50"/>
    <w:multiLevelType w:val="hybridMultilevel"/>
    <w:tmpl w:val="3FBC9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91FEB"/>
    <w:multiLevelType w:val="hybridMultilevel"/>
    <w:tmpl w:val="1FB48B08"/>
    <w:lvl w:ilvl="0" w:tplc="C22825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6F67F0F"/>
    <w:multiLevelType w:val="hybridMultilevel"/>
    <w:tmpl w:val="8774EFF0"/>
    <w:lvl w:ilvl="0" w:tplc="FFFFFFFF">
      <w:start w:val="1"/>
      <w:numFmt w:val="bullet"/>
      <w:lvlText w:val=""/>
      <w:legacy w:legacy="1" w:legacySpace="0" w:legacyIndent="283"/>
      <w:lvlJc w:val="left"/>
      <w:pPr>
        <w:ind w:left="283" w:hanging="283"/>
      </w:pPr>
      <w:rPr>
        <w:rFonts w:ascii="Symbol" w:hAnsi="Symbol" w:hint="default"/>
      </w:rPr>
    </w:lvl>
    <w:lvl w:ilvl="1" w:tplc="2DCEB38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9340049"/>
    <w:multiLevelType w:val="hybridMultilevel"/>
    <w:tmpl w:val="1EB67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822E29"/>
    <w:multiLevelType w:val="hybridMultilevel"/>
    <w:tmpl w:val="9DB81C92"/>
    <w:lvl w:ilvl="0" w:tplc="2376B52A">
      <w:start w:val="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E3"/>
    <w:rsid w:val="000406A7"/>
    <w:rsid w:val="00074423"/>
    <w:rsid w:val="000931BB"/>
    <w:rsid w:val="001054F7"/>
    <w:rsid w:val="00121F2C"/>
    <w:rsid w:val="001727DD"/>
    <w:rsid w:val="001D3DBE"/>
    <w:rsid w:val="001D72B5"/>
    <w:rsid w:val="002863CC"/>
    <w:rsid w:val="002F3C28"/>
    <w:rsid w:val="00307BE8"/>
    <w:rsid w:val="00322061"/>
    <w:rsid w:val="00386F51"/>
    <w:rsid w:val="003C7B2E"/>
    <w:rsid w:val="00415AFA"/>
    <w:rsid w:val="004B1331"/>
    <w:rsid w:val="004B580A"/>
    <w:rsid w:val="005279A5"/>
    <w:rsid w:val="006038B3"/>
    <w:rsid w:val="00661802"/>
    <w:rsid w:val="0067241E"/>
    <w:rsid w:val="006B0417"/>
    <w:rsid w:val="006D1E24"/>
    <w:rsid w:val="00704C15"/>
    <w:rsid w:val="00723172"/>
    <w:rsid w:val="00741DC4"/>
    <w:rsid w:val="007636BC"/>
    <w:rsid w:val="00794582"/>
    <w:rsid w:val="007A0C29"/>
    <w:rsid w:val="007C2733"/>
    <w:rsid w:val="007F07A6"/>
    <w:rsid w:val="00842F2D"/>
    <w:rsid w:val="00861A49"/>
    <w:rsid w:val="008D0BCC"/>
    <w:rsid w:val="009372F4"/>
    <w:rsid w:val="00940431"/>
    <w:rsid w:val="009549F7"/>
    <w:rsid w:val="009552C0"/>
    <w:rsid w:val="00976982"/>
    <w:rsid w:val="00A2059D"/>
    <w:rsid w:val="00A36794"/>
    <w:rsid w:val="00A40DAD"/>
    <w:rsid w:val="00A44A45"/>
    <w:rsid w:val="00A50DE3"/>
    <w:rsid w:val="00A7263A"/>
    <w:rsid w:val="00AE2F6F"/>
    <w:rsid w:val="00AE721A"/>
    <w:rsid w:val="00B05901"/>
    <w:rsid w:val="00B1493F"/>
    <w:rsid w:val="00B26864"/>
    <w:rsid w:val="00B34475"/>
    <w:rsid w:val="00B373CE"/>
    <w:rsid w:val="00B846B8"/>
    <w:rsid w:val="00B9023C"/>
    <w:rsid w:val="00BB23AD"/>
    <w:rsid w:val="00BD0617"/>
    <w:rsid w:val="00C213E3"/>
    <w:rsid w:val="00C70C82"/>
    <w:rsid w:val="00C92B77"/>
    <w:rsid w:val="00CB5558"/>
    <w:rsid w:val="00CE18C7"/>
    <w:rsid w:val="00CF76CA"/>
    <w:rsid w:val="00D16F3F"/>
    <w:rsid w:val="00D71B2B"/>
    <w:rsid w:val="00D73221"/>
    <w:rsid w:val="00D948CA"/>
    <w:rsid w:val="00DC2F7B"/>
    <w:rsid w:val="00DE0F37"/>
    <w:rsid w:val="00DE321E"/>
    <w:rsid w:val="00DF0AA7"/>
    <w:rsid w:val="00E02EEF"/>
    <w:rsid w:val="00E20D79"/>
    <w:rsid w:val="00E26FDB"/>
    <w:rsid w:val="00E33060"/>
    <w:rsid w:val="00E91F7F"/>
    <w:rsid w:val="00ED780D"/>
    <w:rsid w:val="00F4612D"/>
    <w:rsid w:val="00FC7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733"/>
    <w:pPr>
      <w:ind w:left="720"/>
      <w:contextualSpacing/>
    </w:pPr>
  </w:style>
  <w:style w:type="paragraph" w:styleId="PlainText">
    <w:name w:val="Plain Text"/>
    <w:basedOn w:val="Normal"/>
    <w:link w:val="PlainTextChar"/>
    <w:rsid w:val="007C2733"/>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7C2733"/>
    <w:rPr>
      <w:rFonts w:ascii="Courier New" w:eastAsia="Times New Roman" w:hAnsi="Courier New" w:cs="Courier New"/>
      <w:sz w:val="20"/>
      <w:szCs w:val="20"/>
      <w:lang w:val="en-GB"/>
    </w:rPr>
  </w:style>
  <w:style w:type="table" w:styleId="TableGrid">
    <w:name w:val="Table Grid"/>
    <w:basedOn w:val="TableNormal"/>
    <w:uiPriority w:val="59"/>
    <w:rsid w:val="00ED7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5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558"/>
    <w:rPr>
      <w:rFonts w:ascii="Tahoma" w:hAnsi="Tahoma" w:cs="Tahoma"/>
      <w:sz w:val="16"/>
      <w:szCs w:val="16"/>
    </w:rPr>
  </w:style>
  <w:style w:type="character" w:styleId="CommentReference">
    <w:name w:val="annotation reference"/>
    <w:basedOn w:val="DefaultParagraphFont"/>
    <w:uiPriority w:val="99"/>
    <w:semiHidden/>
    <w:unhideWhenUsed/>
    <w:rsid w:val="00C213E3"/>
    <w:rPr>
      <w:sz w:val="16"/>
      <w:szCs w:val="16"/>
    </w:rPr>
  </w:style>
  <w:style w:type="paragraph" w:styleId="CommentText">
    <w:name w:val="annotation text"/>
    <w:basedOn w:val="Normal"/>
    <w:link w:val="CommentTextChar"/>
    <w:uiPriority w:val="99"/>
    <w:semiHidden/>
    <w:unhideWhenUsed/>
    <w:rsid w:val="00C213E3"/>
    <w:pPr>
      <w:spacing w:line="240" w:lineRule="auto"/>
    </w:pPr>
    <w:rPr>
      <w:sz w:val="20"/>
      <w:szCs w:val="20"/>
    </w:rPr>
  </w:style>
  <w:style w:type="character" w:customStyle="1" w:styleId="CommentTextChar">
    <w:name w:val="Comment Text Char"/>
    <w:basedOn w:val="DefaultParagraphFont"/>
    <w:link w:val="CommentText"/>
    <w:uiPriority w:val="99"/>
    <w:semiHidden/>
    <w:rsid w:val="00C213E3"/>
    <w:rPr>
      <w:sz w:val="20"/>
      <w:szCs w:val="20"/>
    </w:rPr>
  </w:style>
  <w:style w:type="paragraph" w:styleId="CommentSubject">
    <w:name w:val="annotation subject"/>
    <w:basedOn w:val="CommentText"/>
    <w:next w:val="CommentText"/>
    <w:link w:val="CommentSubjectChar"/>
    <w:uiPriority w:val="99"/>
    <w:semiHidden/>
    <w:unhideWhenUsed/>
    <w:rsid w:val="00C213E3"/>
    <w:rPr>
      <w:b/>
      <w:bCs/>
    </w:rPr>
  </w:style>
  <w:style w:type="character" w:customStyle="1" w:styleId="CommentSubjectChar">
    <w:name w:val="Comment Subject Char"/>
    <w:basedOn w:val="CommentTextChar"/>
    <w:link w:val="CommentSubject"/>
    <w:uiPriority w:val="99"/>
    <w:semiHidden/>
    <w:rsid w:val="00C213E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733"/>
    <w:pPr>
      <w:ind w:left="720"/>
      <w:contextualSpacing/>
    </w:pPr>
  </w:style>
  <w:style w:type="paragraph" w:styleId="PlainText">
    <w:name w:val="Plain Text"/>
    <w:basedOn w:val="Normal"/>
    <w:link w:val="PlainTextChar"/>
    <w:rsid w:val="007C2733"/>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7C2733"/>
    <w:rPr>
      <w:rFonts w:ascii="Courier New" w:eastAsia="Times New Roman" w:hAnsi="Courier New" w:cs="Courier New"/>
      <w:sz w:val="20"/>
      <w:szCs w:val="20"/>
      <w:lang w:val="en-GB"/>
    </w:rPr>
  </w:style>
  <w:style w:type="table" w:styleId="TableGrid">
    <w:name w:val="Table Grid"/>
    <w:basedOn w:val="TableNormal"/>
    <w:uiPriority w:val="59"/>
    <w:rsid w:val="00ED78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B55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558"/>
    <w:rPr>
      <w:rFonts w:ascii="Tahoma" w:hAnsi="Tahoma" w:cs="Tahoma"/>
      <w:sz w:val="16"/>
      <w:szCs w:val="16"/>
    </w:rPr>
  </w:style>
  <w:style w:type="character" w:styleId="CommentReference">
    <w:name w:val="annotation reference"/>
    <w:basedOn w:val="DefaultParagraphFont"/>
    <w:uiPriority w:val="99"/>
    <w:semiHidden/>
    <w:unhideWhenUsed/>
    <w:rsid w:val="00C213E3"/>
    <w:rPr>
      <w:sz w:val="16"/>
      <w:szCs w:val="16"/>
    </w:rPr>
  </w:style>
  <w:style w:type="paragraph" w:styleId="CommentText">
    <w:name w:val="annotation text"/>
    <w:basedOn w:val="Normal"/>
    <w:link w:val="CommentTextChar"/>
    <w:uiPriority w:val="99"/>
    <w:semiHidden/>
    <w:unhideWhenUsed/>
    <w:rsid w:val="00C213E3"/>
    <w:pPr>
      <w:spacing w:line="240" w:lineRule="auto"/>
    </w:pPr>
    <w:rPr>
      <w:sz w:val="20"/>
      <w:szCs w:val="20"/>
    </w:rPr>
  </w:style>
  <w:style w:type="character" w:customStyle="1" w:styleId="CommentTextChar">
    <w:name w:val="Comment Text Char"/>
    <w:basedOn w:val="DefaultParagraphFont"/>
    <w:link w:val="CommentText"/>
    <w:uiPriority w:val="99"/>
    <w:semiHidden/>
    <w:rsid w:val="00C213E3"/>
    <w:rPr>
      <w:sz w:val="20"/>
      <w:szCs w:val="20"/>
    </w:rPr>
  </w:style>
  <w:style w:type="paragraph" w:styleId="CommentSubject">
    <w:name w:val="annotation subject"/>
    <w:basedOn w:val="CommentText"/>
    <w:next w:val="CommentText"/>
    <w:link w:val="CommentSubjectChar"/>
    <w:uiPriority w:val="99"/>
    <w:semiHidden/>
    <w:unhideWhenUsed/>
    <w:rsid w:val="00C213E3"/>
    <w:rPr>
      <w:b/>
      <w:bCs/>
    </w:rPr>
  </w:style>
  <w:style w:type="character" w:customStyle="1" w:styleId="CommentSubjectChar">
    <w:name w:val="Comment Subject Char"/>
    <w:basedOn w:val="CommentTextChar"/>
    <w:link w:val="CommentSubject"/>
    <w:uiPriority w:val="99"/>
    <w:semiHidden/>
    <w:rsid w:val="00C213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5.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2</cp:revision>
  <dcterms:created xsi:type="dcterms:W3CDTF">2012-10-16T07:02:00Z</dcterms:created>
  <dcterms:modified xsi:type="dcterms:W3CDTF">2012-10-16T07:02:00Z</dcterms:modified>
</cp:coreProperties>
</file>